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A4C42" w14:textId="591FCADD" w:rsidR="00920751" w:rsidRPr="00D46E21" w:rsidRDefault="00BD27DA" w:rsidP="00D46E21">
      <w:pPr>
        <w:shd w:val="clear" w:color="auto" w:fill="BFBFBF"/>
        <w:jc w:val="center"/>
        <w:rPr>
          <w:rFonts w:asciiTheme="minorHAnsi" w:hAnsiTheme="minorHAnsi" w:cstheme="minorHAnsi"/>
        </w:rPr>
      </w:pPr>
      <w:r w:rsidRPr="00D46E21">
        <w:rPr>
          <w:rFonts w:asciiTheme="minorHAnsi" w:hAnsiTheme="minorHAnsi" w:cstheme="minorHAnsi"/>
          <w:b/>
        </w:rPr>
        <w:t xml:space="preserve">ANEXO I - </w:t>
      </w:r>
      <w:r w:rsidR="00920751" w:rsidRPr="00D46E21">
        <w:rPr>
          <w:rFonts w:asciiTheme="minorHAnsi" w:hAnsiTheme="minorHAnsi" w:cstheme="minorHAnsi"/>
          <w:b/>
        </w:rPr>
        <w:t>MODELO DE PROPOSTA DE PREÇOS</w:t>
      </w:r>
      <w:r w:rsidR="00920751" w:rsidRPr="00D46E21">
        <w:rPr>
          <w:rFonts w:asciiTheme="minorHAnsi" w:hAnsiTheme="minorHAnsi" w:cstheme="minorHAnsi"/>
          <w:b/>
          <w:bCs/>
        </w:rPr>
        <w:t xml:space="preserve"> </w:t>
      </w:r>
      <w:r w:rsidR="00920751" w:rsidRPr="00D46E21">
        <w:rPr>
          <w:rFonts w:asciiTheme="minorHAnsi" w:hAnsiTheme="minorHAnsi" w:cstheme="minorHAnsi"/>
          <w:b/>
          <w:bCs/>
        </w:rPr>
        <w:tab/>
      </w:r>
    </w:p>
    <w:p w14:paraId="7A882DCA" w14:textId="77777777" w:rsidR="00501A43" w:rsidRDefault="00501A43" w:rsidP="00D46E21">
      <w:pPr>
        <w:widowControl w:val="0"/>
        <w:autoSpaceDE w:val="0"/>
        <w:autoSpaceDN w:val="0"/>
        <w:adjustRightInd w:val="0"/>
        <w:ind w:right="425"/>
        <w:jc w:val="both"/>
        <w:rPr>
          <w:rFonts w:asciiTheme="minorHAnsi" w:hAnsiTheme="minorHAnsi" w:cstheme="minorHAnsi"/>
        </w:rPr>
      </w:pPr>
    </w:p>
    <w:p w14:paraId="456D8D3F" w14:textId="7BC97486" w:rsidR="007B0A41" w:rsidRPr="00D46E21" w:rsidRDefault="00920751" w:rsidP="00D46E21">
      <w:pPr>
        <w:widowControl w:val="0"/>
        <w:autoSpaceDE w:val="0"/>
        <w:autoSpaceDN w:val="0"/>
        <w:adjustRightInd w:val="0"/>
        <w:ind w:right="425"/>
        <w:jc w:val="both"/>
        <w:rPr>
          <w:rFonts w:asciiTheme="minorHAnsi" w:hAnsiTheme="minorHAnsi" w:cstheme="minorHAnsi"/>
        </w:rPr>
      </w:pPr>
      <w:r w:rsidRPr="00D46E21">
        <w:rPr>
          <w:rFonts w:asciiTheme="minorHAnsi" w:hAnsiTheme="minorHAnsi" w:cstheme="minorHAnsi"/>
        </w:rPr>
        <w:t xml:space="preserve">Ao Serviço de Apoio às Micro e Pequenas Empresas do Estado de Rondônia – Sebrae/RO </w:t>
      </w:r>
    </w:p>
    <w:p w14:paraId="28993FA4" w14:textId="16D07232" w:rsidR="00920751" w:rsidRPr="00D46E21" w:rsidRDefault="00920751" w:rsidP="00D46E21">
      <w:pPr>
        <w:widowControl w:val="0"/>
        <w:autoSpaceDE w:val="0"/>
        <w:autoSpaceDN w:val="0"/>
        <w:adjustRightInd w:val="0"/>
        <w:ind w:right="425"/>
        <w:jc w:val="both"/>
        <w:rPr>
          <w:rFonts w:asciiTheme="minorHAnsi" w:hAnsiTheme="minorHAnsi" w:cstheme="minorHAnsi"/>
          <w:color w:val="333333"/>
          <w:shd w:val="clear" w:color="auto" w:fill="FFFFFF"/>
        </w:rPr>
      </w:pPr>
      <w:r w:rsidRPr="00D46E21">
        <w:rPr>
          <w:rFonts w:asciiTheme="minorHAnsi" w:hAnsiTheme="minorHAnsi" w:cstheme="minorHAnsi"/>
        </w:rPr>
        <w:t xml:space="preserve">CNPJ: </w:t>
      </w:r>
      <w:r w:rsidRPr="00D46E21">
        <w:rPr>
          <w:rFonts w:asciiTheme="minorHAnsi" w:hAnsiTheme="minorHAnsi" w:cstheme="minorHAnsi"/>
          <w:color w:val="333333"/>
          <w:shd w:val="clear" w:color="auto" w:fill="FFFFFF"/>
        </w:rPr>
        <w:t>04.774.105/0001-59</w:t>
      </w:r>
    </w:p>
    <w:p w14:paraId="1A2B33DF" w14:textId="77777777" w:rsidR="00920751" w:rsidRPr="00D46E21" w:rsidRDefault="00920751" w:rsidP="00D46E21">
      <w:pPr>
        <w:widowControl w:val="0"/>
        <w:autoSpaceDE w:val="0"/>
        <w:autoSpaceDN w:val="0"/>
        <w:adjustRightInd w:val="0"/>
        <w:ind w:right="425"/>
        <w:jc w:val="both"/>
        <w:rPr>
          <w:rFonts w:asciiTheme="minorHAnsi" w:hAnsiTheme="minorHAnsi" w:cstheme="minorHAnsi"/>
        </w:rPr>
      </w:pPr>
    </w:p>
    <w:p w14:paraId="543F178B" w14:textId="437FC1BA" w:rsidR="00920751" w:rsidRDefault="00920751" w:rsidP="00D46E21">
      <w:pPr>
        <w:widowControl w:val="0"/>
        <w:autoSpaceDE w:val="0"/>
        <w:autoSpaceDN w:val="0"/>
        <w:adjustRightInd w:val="0"/>
        <w:ind w:right="-1"/>
        <w:jc w:val="both"/>
        <w:rPr>
          <w:rFonts w:asciiTheme="minorHAnsi" w:hAnsiTheme="minorHAnsi" w:cstheme="minorHAnsi"/>
        </w:rPr>
      </w:pPr>
      <w:r w:rsidRPr="00D46E21">
        <w:rPr>
          <w:rFonts w:asciiTheme="minorHAnsi" w:hAnsiTheme="minorHAnsi" w:cstheme="minorHAnsi"/>
        </w:rPr>
        <w:t>Prezados Senhores,</w:t>
      </w:r>
    </w:p>
    <w:p w14:paraId="1737D6DD" w14:textId="77777777" w:rsidR="00D46E21" w:rsidRPr="00D46E21" w:rsidRDefault="00D46E21" w:rsidP="00D46E21">
      <w:pPr>
        <w:widowControl w:val="0"/>
        <w:autoSpaceDE w:val="0"/>
        <w:autoSpaceDN w:val="0"/>
        <w:adjustRightInd w:val="0"/>
        <w:ind w:right="-1"/>
        <w:jc w:val="both"/>
        <w:rPr>
          <w:rFonts w:asciiTheme="minorHAnsi" w:hAnsiTheme="minorHAnsi" w:cstheme="minorHAnsi"/>
        </w:rPr>
      </w:pPr>
    </w:p>
    <w:p w14:paraId="588B7B77" w14:textId="2889E641" w:rsidR="00920751" w:rsidRDefault="00920751" w:rsidP="00D46E21">
      <w:pPr>
        <w:widowControl w:val="0"/>
        <w:autoSpaceDE w:val="0"/>
        <w:autoSpaceDN w:val="0"/>
        <w:adjustRightInd w:val="0"/>
        <w:ind w:right="-1"/>
        <w:jc w:val="both"/>
        <w:rPr>
          <w:rFonts w:asciiTheme="minorHAnsi" w:hAnsiTheme="minorHAnsi" w:cstheme="minorHAnsi"/>
        </w:rPr>
      </w:pPr>
      <w:r w:rsidRPr="00D46E21">
        <w:rPr>
          <w:rFonts w:asciiTheme="minorHAnsi" w:hAnsiTheme="minorHAnsi" w:cstheme="minorHAnsi"/>
        </w:rPr>
        <w:t>Vimos apresentar proposta, nos termos consignados</w:t>
      </w:r>
      <w:r w:rsidR="001525D9" w:rsidRPr="00D46E21">
        <w:rPr>
          <w:rFonts w:asciiTheme="minorHAnsi" w:hAnsiTheme="minorHAnsi" w:cstheme="minorHAnsi"/>
        </w:rPr>
        <w:t xml:space="preserve"> </w:t>
      </w:r>
      <w:r w:rsidRPr="00D46E21">
        <w:rPr>
          <w:rFonts w:asciiTheme="minorHAnsi" w:hAnsiTheme="minorHAnsi" w:cstheme="minorHAnsi"/>
        </w:rPr>
        <w:t>mencionado</w:t>
      </w:r>
      <w:r w:rsidR="001525D9" w:rsidRPr="00D46E21">
        <w:rPr>
          <w:rFonts w:asciiTheme="minorHAnsi" w:hAnsiTheme="minorHAnsi" w:cstheme="minorHAnsi"/>
        </w:rPr>
        <w:t>s no</w:t>
      </w:r>
      <w:r w:rsidRPr="00D46E21">
        <w:rPr>
          <w:rFonts w:asciiTheme="minorHAnsi" w:hAnsiTheme="minorHAnsi" w:cstheme="minorHAnsi"/>
        </w:rPr>
        <w:t xml:space="preserve"> ato convocatório e seus anexos, com os quais concordamos plenamente.</w:t>
      </w:r>
    </w:p>
    <w:p w14:paraId="47CB1C05" w14:textId="77777777" w:rsidR="003D0E3E" w:rsidRPr="00D46E21" w:rsidRDefault="003D0E3E" w:rsidP="00D46E21">
      <w:pPr>
        <w:widowControl w:val="0"/>
        <w:autoSpaceDE w:val="0"/>
        <w:autoSpaceDN w:val="0"/>
        <w:adjustRightInd w:val="0"/>
        <w:ind w:right="-1"/>
        <w:jc w:val="both"/>
        <w:rPr>
          <w:rFonts w:asciiTheme="minorHAnsi" w:hAnsiTheme="minorHAnsi" w:cstheme="minorHAnsi"/>
        </w:rPr>
      </w:pPr>
    </w:p>
    <w:p w14:paraId="54AF0DEF" w14:textId="77777777" w:rsidR="003D0E3E" w:rsidRPr="003D0E3E" w:rsidRDefault="00920751" w:rsidP="003D0E3E">
      <w:pPr>
        <w:jc w:val="both"/>
        <w:rPr>
          <w:rFonts w:asciiTheme="minorHAnsi" w:hAnsiTheme="minorHAnsi" w:cstheme="minorHAnsi"/>
        </w:rPr>
      </w:pPr>
      <w:r w:rsidRPr="003D0E3E">
        <w:rPr>
          <w:rFonts w:asciiTheme="minorHAnsi" w:hAnsiTheme="minorHAnsi" w:cstheme="minorHAnsi"/>
          <w:b/>
        </w:rPr>
        <w:t>OBJETO:</w:t>
      </w:r>
      <w:r w:rsidR="003D0E3E" w:rsidRPr="003D0E3E">
        <w:rPr>
          <w:rFonts w:asciiTheme="minorHAnsi" w:hAnsiTheme="minorHAnsi" w:cstheme="minorHAnsi"/>
          <w:b/>
        </w:rPr>
        <w:t xml:space="preserve"> </w:t>
      </w:r>
      <w:r w:rsidR="003D0E3E" w:rsidRPr="003D0E3E">
        <w:rPr>
          <w:rFonts w:asciiTheme="minorHAnsi" w:hAnsiTheme="minorHAnsi" w:cstheme="minorHAnsi"/>
        </w:rPr>
        <w:t xml:space="preserve">Contratação de empresa para prestação de serviços para produção de eventos </w:t>
      </w:r>
      <w:r w:rsidR="003D0E3E" w:rsidRPr="003D0E3E">
        <w:rPr>
          <w:rFonts w:asciiTheme="minorHAnsi" w:hAnsiTheme="minorHAnsi" w:cstheme="minorHAnsi"/>
          <w:u w:val="single"/>
        </w:rPr>
        <w:t>sob demanda</w:t>
      </w:r>
      <w:r w:rsidR="003D0E3E" w:rsidRPr="003D0E3E">
        <w:rPr>
          <w:rFonts w:asciiTheme="minorHAnsi" w:hAnsiTheme="minorHAnsi" w:cstheme="minorHAnsi"/>
        </w:rPr>
        <w:t>, abrangendo, organização, coordenação e execução de montagem e desmontagem de infraestrutura bem como fornecimento de itens para realização dos eventos em Rondônia.</w:t>
      </w:r>
    </w:p>
    <w:p w14:paraId="6F20E634" w14:textId="77777777" w:rsidR="00D67CEB" w:rsidRDefault="00D67CEB" w:rsidP="00D46E21">
      <w:pPr>
        <w:autoSpaceDE w:val="0"/>
        <w:autoSpaceDN w:val="0"/>
        <w:adjustRightInd w:val="0"/>
        <w:ind w:right="-1"/>
        <w:jc w:val="both"/>
        <w:rPr>
          <w:rFonts w:asciiTheme="minorHAnsi" w:hAnsiTheme="minorHAnsi" w:cstheme="minorHAnsi"/>
          <w:color w:val="FF0000"/>
        </w:rPr>
      </w:pPr>
    </w:p>
    <w:tbl>
      <w:tblPr>
        <w:tblW w:w="11643" w:type="dxa"/>
        <w:tblInd w:w="-1428" w:type="dxa"/>
        <w:tblLayout w:type="fixed"/>
        <w:tblCellMar>
          <w:left w:w="70" w:type="dxa"/>
          <w:right w:w="70" w:type="dxa"/>
        </w:tblCellMar>
        <w:tblLook w:val="04A0" w:firstRow="1" w:lastRow="0" w:firstColumn="1" w:lastColumn="0" w:noHBand="0" w:noVBand="1"/>
      </w:tblPr>
      <w:tblGrid>
        <w:gridCol w:w="932"/>
        <w:gridCol w:w="1337"/>
        <w:gridCol w:w="4961"/>
        <w:gridCol w:w="992"/>
        <w:gridCol w:w="992"/>
        <w:gridCol w:w="1135"/>
        <w:gridCol w:w="1134"/>
        <w:gridCol w:w="160"/>
      </w:tblGrid>
      <w:tr w:rsidR="00D67CEB" w:rsidRPr="0003467B" w14:paraId="1A395D6B" w14:textId="77777777" w:rsidTr="000A0483">
        <w:trPr>
          <w:gridAfter w:val="1"/>
          <w:wAfter w:w="160" w:type="dxa"/>
          <w:trHeight w:val="458"/>
        </w:trPr>
        <w:tc>
          <w:tcPr>
            <w:tcW w:w="932" w:type="dxa"/>
            <w:vMerge w:val="restart"/>
            <w:tcBorders>
              <w:top w:val="single" w:sz="8" w:space="0" w:color="auto"/>
              <w:left w:val="single" w:sz="8" w:space="0" w:color="auto"/>
              <w:bottom w:val="single" w:sz="8" w:space="0" w:color="000000"/>
              <w:right w:val="single" w:sz="8" w:space="0" w:color="auto"/>
            </w:tcBorders>
            <w:shd w:val="clear" w:color="000000" w:fill="B4C6E7"/>
            <w:vAlign w:val="center"/>
            <w:hideMark/>
          </w:tcPr>
          <w:p w14:paraId="0F9AC6C8" w14:textId="77777777" w:rsidR="00D67CEB" w:rsidRPr="0003467B" w:rsidRDefault="00D67CEB">
            <w:pPr>
              <w:jc w:val="center"/>
              <w:rPr>
                <w:rFonts w:ascii="Calibri" w:hAnsi="Calibri" w:cs="Calibri"/>
                <w:b/>
                <w:bCs/>
                <w:color w:val="000000"/>
                <w:sz w:val="17"/>
                <w:szCs w:val="17"/>
              </w:rPr>
            </w:pPr>
            <w:r w:rsidRPr="0003467B">
              <w:rPr>
                <w:rFonts w:ascii="Calibri" w:hAnsi="Calibri" w:cs="Calibri"/>
                <w:b/>
                <w:bCs/>
                <w:color w:val="000000"/>
                <w:sz w:val="17"/>
                <w:szCs w:val="17"/>
              </w:rPr>
              <w:t>ITEM</w:t>
            </w:r>
          </w:p>
        </w:tc>
        <w:tc>
          <w:tcPr>
            <w:tcW w:w="1337" w:type="dxa"/>
            <w:vMerge w:val="restart"/>
            <w:tcBorders>
              <w:top w:val="single" w:sz="8" w:space="0" w:color="auto"/>
              <w:left w:val="nil"/>
              <w:bottom w:val="single" w:sz="8" w:space="0" w:color="000000"/>
              <w:right w:val="nil"/>
            </w:tcBorders>
            <w:shd w:val="clear" w:color="000000" w:fill="B4C6E7"/>
            <w:vAlign w:val="center"/>
            <w:hideMark/>
          </w:tcPr>
          <w:p w14:paraId="3FC8AD77" w14:textId="77777777" w:rsidR="00D67CEB" w:rsidRPr="0003467B" w:rsidRDefault="00D67CEB">
            <w:pPr>
              <w:jc w:val="center"/>
              <w:rPr>
                <w:rFonts w:ascii="Calibri" w:hAnsi="Calibri" w:cs="Calibri"/>
                <w:b/>
                <w:bCs/>
                <w:color w:val="000000"/>
                <w:sz w:val="17"/>
                <w:szCs w:val="17"/>
              </w:rPr>
            </w:pPr>
            <w:r w:rsidRPr="0003467B">
              <w:rPr>
                <w:rFonts w:ascii="Calibri" w:hAnsi="Calibri" w:cs="Calibri"/>
                <w:b/>
                <w:bCs/>
                <w:color w:val="000000"/>
                <w:sz w:val="17"/>
                <w:szCs w:val="17"/>
              </w:rPr>
              <w:t>OBJETO</w:t>
            </w:r>
          </w:p>
        </w:tc>
        <w:tc>
          <w:tcPr>
            <w:tcW w:w="4961" w:type="dxa"/>
            <w:vMerge w:val="restart"/>
            <w:tcBorders>
              <w:top w:val="single" w:sz="8" w:space="0" w:color="auto"/>
              <w:left w:val="single" w:sz="8" w:space="0" w:color="auto"/>
              <w:bottom w:val="single" w:sz="8" w:space="0" w:color="000000"/>
              <w:right w:val="single" w:sz="8" w:space="0" w:color="auto"/>
            </w:tcBorders>
            <w:shd w:val="clear" w:color="000000" w:fill="B4C6E7"/>
            <w:vAlign w:val="center"/>
            <w:hideMark/>
          </w:tcPr>
          <w:p w14:paraId="10B37AA9" w14:textId="77777777" w:rsidR="00D67CEB" w:rsidRPr="0003467B" w:rsidRDefault="00D67CEB">
            <w:pPr>
              <w:jc w:val="center"/>
              <w:rPr>
                <w:rFonts w:ascii="Calibri" w:hAnsi="Calibri" w:cs="Calibri"/>
                <w:b/>
                <w:bCs/>
                <w:color w:val="000000"/>
                <w:sz w:val="17"/>
                <w:szCs w:val="17"/>
              </w:rPr>
            </w:pPr>
            <w:r w:rsidRPr="0003467B">
              <w:rPr>
                <w:rFonts w:ascii="Calibri" w:hAnsi="Calibri" w:cs="Calibri"/>
                <w:b/>
                <w:bCs/>
                <w:color w:val="000000"/>
                <w:sz w:val="17"/>
                <w:szCs w:val="17"/>
              </w:rPr>
              <w:t>ESPECIFICAÇÃO</w:t>
            </w:r>
          </w:p>
        </w:tc>
        <w:tc>
          <w:tcPr>
            <w:tcW w:w="992" w:type="dxa"/>
            <w:vMerge w:val="restart"/>
            <w:tcBorders>
              <w:top w:val="single" w:sz="8" w:space="0" w:color="auto"/>
              <w:left w:val="single" w:sz="8" w:space="0" w:color="auto"/>
              <w:bottom w:val="single" w:sz="8" w:space="0" w:color="000000"/>
              <w:right w:val="single" w:sz="8" w:space="0" w:color="auto"/>
            </w:tcBorders>
            <w:shd w:val="clear" w:color="000000" w:fill="B4C6E7"/>
            <w:vAlign w:val="center"/>
            <w:hideMark/>
          </w:tcPr>
          <w:p w14:paraId="5075635C" w14:textId="754F181D" w:rsidR="00D67CEB" w:rsidRPr="0003467B" w:rsidRDefault="00D67CEB">
            <w:pPr>
              <w:jc w:val="center"/>
              <w:rPr>
                <w:rFonts w:ascii="Calibri" w:hAnsi="Calibri" w:cs="Calibri"/>
                <w:b/>
                <w:bCs/>
                <w:color w:val="000000"/>
                <w:sz w:val="17"/>
                <w:szCs w:val="17"/>
              </w:rPr>
            </w:pPr>
            <w:r w:rsidRPr="0003467B">
              <w:rPr>
                <w:rFonts w:ascii="Calibri" w:hAnsi="Calibri" w:cs="Calibri"/>
                <w:b/>
                <w:bCs/>
                <w:color w:val="000000"/>
                <w:sz w:val="17"/>
                <w:szCs w:val="17"/>
              </w:rPr>
              <w:t>UNIDADE MEDIDA</w:t>
            </w:r>
          </w:p>
        </w:tc>
        <w:tc>
          <w:tcPr>
            <w:tcW w:w="992" w:type="dxa"/>
            <w:vMerge w:val="restart"/>
            <w:tcBorders>
              <w:top w:val="single" w:sz="8" w:space="0" w:color="auto"/>
              <w:left w:val="single" w:sz="8" w:space="0" w:color="auto"/>
              <w:bottom w:val="nil"/>
              <w:right w:val="single" w:sz="8" w:space="0" w:color="auto"/>
            </w:tcBorders>
            <w:shd w:val="clear" w:color="000000" w:fill="B4C6E7"/>
            <w:vAlign w:val="center"/>
            <w:hideMark/>
          </w:tcPr>
          <w:p w14:paraId="4271A294" w14:textId="71798F2F" w:rsidR="00D67CEB" w:rsidRPr="0003467B" w:rsidRDefault="00D67CEB">
            <w:pPr>
              <w:jc w:val="center"/>
              <w:rPr>
                <w:rFonts w:ascii="Calibri" w:hAnsi="Calibri" w:cs="Calibri"/>
                <w:b/>
                <w:bCs/>
                <w:color w:val="000000"/>
                <w:sz w:val="17"/>
                <w:szCs w:val="17"/>
              </w:rPr>
            </w:pPr>
            <w:r w:rsidRPr="0003467B">
              <w:rPr>
                <w:rFonts w:ascii="Calibri" w:hAnsi="Calibri" w:cs="Calibri"/>
                <w:b/>
                <w:bCs/>
                <w:color w:val="000000"/>
                <w:sz w:val="17"/>
                <w:szCs w:val="17"/>
              </w:rPr>
              <w:t>Q</w:t>
            </w:r>
            <w:r w:rsidR="000A0483">
              <w:rPr>
                <w:rFonts w:ascii="Calibri" w:hAnsi="Calibri" w:cs="Calibri"/>
                <w:b/>
                <w:bCs/>
                <w:color w:val="000000"/>
                <w:sz w:val="17"/>
                <w:szCs w:val="17"/>
              </w:rPr>
              <w:t>TD</w:t>
            </w:r>
            <w:r w:rsidRPr="0003467B">
              <w:rPr>
                <w:rFonts w:ascii="Calibri" w:hAnsi="Calibri" w:cs="Calibri"/>
                <w:b/>
                <w:bCs/>
                <w:color w:val="000000"/>
                <w:sz w:val="17"/>
                <w:szCs w:val="17"/>
              </w:rPr>
              <w:t xml:space="preserve"> ESTIMADA</w:t>
            </w:r>
          </w:p>
        </w:tc>
        <w:tc>
          <w:tcPr>
            <w:tcW w:w="1135" w:type="dxa"/>
            <w:vMerge w:val="restart"/>
            <w:tcBorders>
              <w:top w:val="single" w:sz="8" w:space="0" w:color="auto"/>
              <w:left w:val="single" w:sz="8" w:space="0" w:color="auto"/>
              <w:bottom w:val="single" w:sz="8" w:space="0" w:color="000000"/>
              <w:right w:val="single" w:sz="8" w:space="0" w:color="auto"/>
            </w:tcBorders>
            <w:shd w:val="clear" w:color="000000" w:fill="B4C6E7"/>
            <w:vAlign w:val="center"/>
            <w:hideMark/>
          </w:tcPr>
          <w:p w14:paraId="1C76DFA9" w14:textId="21956CE3" w:rsidR="00D67CEB" w:rsidRPr="0003467B" w:rsidRDefault="00D67CEB">
            <w:pPr>
              <w:jc w:val="center"/>
              <w:rPr>
                <w:rFonts w:ascii="Calibri" w:hAnsi="Calibri" w:cs="Calibri"/>
                <w:b/>
                <w:bCs/>
                <w:color w:val="000000"/>
                <w:sz w:val="17"/>
                <w:szCs w:val="17"/>
              </w:rPr>
            </w:pPr>
            <w:r w:rsidRPr="0003467B">
              <w:rPr>
                <w:rFonts w:ascii="Calibri" w:hAnsi="Calibri" w:cs="Calibri"/>
                <w:b/>
                <w:bCs/>
                <w:color w:val="000000"/>
                <w:sz w:val="17"/>
                <w:szCs w:val="17"/>
              </w:rPr>
              <w:t>VALOR UNIT</w:t>
            </w:r>
            <w:r w:rsidR="000A0483">
              <w:rPr>
                <w:rFonts w:ascii="Calibri" w:hAnsi="Calibri" w:cs="Calibri"/>
                <w:b/>
                <w:bCs/>
                <w:color w:val="000000"/>
                <w:sz w:val="17"/>
                <w:szCs w:val="17"/>
              </w:rPr>
              <w:t>.</w:t>
            </w:r>
            <w:r w:rsidRPr="0003467B">
              <w:rPr>
                <w:rFonts w:ascii="Calibri" w:hAnsi="Calibri" w:cs="Calibri"/>
                <w:b/>
                <w:bCs/>
                <w:color w:val="000000"/>
                <w:sz w:val="17"/>
                <w:szCs w:val="17"/>
              </w:rPr>
              <w:t xml:space="preserve"> </w:t>
            </w:r>
          </w:p>
        </w:tc>
        <w:tc>
          <w:tcPr>
            <w:tcW w:w="1134" w:type="dxa"/>
            <w:vMerge w:val="restart"/>
            <w:tcBorders>
              <w:top w:val="single" w:sz="8" w:space="0" w:color="auto"/>
              <w:left w:val="single" w:sz="8" w:space="0" w:color="auto"/>
              <w:bottom w:val="single" w:sz="8" w:space="0" w:color="000000"/>
              <w:right w:val="single" w:sz="8" w:space="0" w:color="auto"/>
            </w:tcBorders>
            <w:shd w:val="clear" w:color="000000" w:fill="B4C6E7"/>
            <w:vAlign w:val="center"/>
            <w:hideMark/>
          </w:tcPr>
          <w:p w14:paraId="176F0C59" w14:textId="77777777" w:rsidR="00D67CEB" w:rsidRPr="0003467B" w:rsidRDefault="00D67CEB">
            <w:pPr>
              <w:jc w:val="center"/>
              <w:rPr>
                <w:rFonts w:ascii="Calibri" w:hAnsi="Calibri" w:cs="Calibri"/>
                <w:b/>
                <w:bCs/>
                <w:color w:val="000000"/>
                <w:sz w:val="17"/>
                <w:szCs w:val="17"/>
              </w:rPr>
            </w:pPr>
            <w:r w:rsidRPr="0003467B">
              <w:rPr>
                <w:rFonts w:ascii="Calibri" w:hAnsi="Calibri" w:cs="Calibri"/>
                <w:b/>
                <w:bCs/>
                <w:color w:val="000000"/>
                <w:sz w:val="17"/>
                <w:szCs w:val="17"/>
              </w:rPr>
              <w:t>VALOR TOTAL</w:t>
            </w:r>
          </w:p>
        </w:tc>
      </w:tr>
      <w:tr w:rsidR="0003467B" w:rsidRPr="0003467B" w14:paraId="32937D95" w14:textId="77777777" w:rsidTr="000A0483">
        <w:trPr>
          <w:trHeight w:val="300"/>
        </w:trPr>
        <w:tc>
          <w:tcPr>
            <w:tcW w:w="932" w:type="dxa"/>
            <w:vMerge/>
            <w:tcBorders>
              <w:top w:val="single" w:sz="8" w:space="0" w:color="auto"/>
              <w:left w:val="single" w:sz="8" w:space="0" w:color="auto"/>
              <w:bottom w:val="single" w:sz="8" w:space="0" w:color="000000"/>
              <w:right w:val="single" w:sz="8" w:space="0" w:color="auto"/>
            </w:tcBorders>
            <w:vAlign w:val="center"/>
            <w:hideMark/>
          </w:tcPr>
          <w:p w14:paraId="25C1965C" w14:textId="77777777" w:rsidR="00D67CEB" w:rsidRPr="0003467B" w:rsidRDefault="00D67CEB">
            <w:pPr>
              <w:rPr>
                <w:rFonts w:ascii="Calibri" w:hAnsi="Calibri" w:cs="Calibri"/>
                <w:b/>
                <w:bCs/>
                <w:color w:val="000000"/>
                <w:sz w:val="17"/>
                <w:szCs w:val="17"/>
              </w:rPr>
            </w:pPr>
          </w:p>
        </w:tc>
        <w:tc>
          <w:tcPr>
            <w:tcW w:w="1337" w:type="dxa"/>
            <w:vMerge/>
            <w:tcBorders>
              <w:top w:val="single" w:sz="8" w:space="0" w:color="auto"/>
              <w:left w:val="nil"/>
              <w:bottom w:val="single" w:sz="8" w:space="0" w:color="000000"/>
              <w:right w:val="nil"/>
            </w:tcBorders>
            <w:vAlign w:val="center"/>
            <w:hideMark/>
          </w:tcPr>
          <w:p w14:paraId="0EB1FBA6" w14:textId="77777777" w:rsidR="00D67CEB" w:rsidRPr="0003467B" w:rsidRDefault="00D67CEB">
            <w:pPr>
              <w:rPr>
                <w:rFonts w:ascii="Calibri" w:hAnsi="Calibri" w:cs="Calibri"/>
                <w:b/>
                <w:bCs/>
                <w:color w:val="000000"/>
                <w:sz w:val="17"/>
                <w:szCs w:val="17"/>
              </w:rPr>
            </w:pPr>
          </w:p>
        </w:tc>
        <w:tc>
          <w:tcPr>
            <w:tcW w:w="4961" w:type="dxa"/>
            <w:vMerge/>
            <w:tcBorders>
              <w:top w:val="single" w:sz="8" w:space="0" w:color="auto"/>
              <w:left w:val="single" w:sz="8" w:space="0" w:color="auto"/>
              <w:bottom w:val="single" w:sz="8" w:space="0" w:color="000000"/>
              <w:right w:val="single" w:sz="8" w:space="0" w:color="auto"/>
            </w:tcBorders>
            <w:vAlign w:val="center"/>
            <w:hideMark/>
          </w:tcPr>
          <w:p w14:paraId="5D0FD9EF" w14:textId="77777777" w:rsidR="00D67CEB" w:rsidRPr="0003467B" w:rsidRDefault="00D67CEB">
            <w:pPr>
              <w:rPr>
                <w:rFonts w:ascii="Calibri" w:hAnsi="Calibri" w:cs="Calibri"/>
                <w:b/>
                <w:bCs/>
                <w:color w:val="000000"/>
                <w:sz w:val="17"/>
                <w:szCs w:val="17"/>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44287C5E" w14:textId="77777777" w:rsidR="00D67CEB" w:rsidRPr="0003467B" w:rsidRDefault="00D67CEB">
            <w:pPr>
              <w:rPr>
                <w:rFonts w:ascii="Calibri" w:hAnsi="Calibri" w:cs="Calibri"/>
                <w:b/>
                <w:bCs/>
                <w:color w:val="000000"/>
                <w:sz w:val="17"/>
                <w:szCs w:val="17"/>
              </w:rPr>
            </w:pPr>
          </w:p>
        </w:tc>
        <w:tc>
          <w:tcPr>
            <w:tcW w:w="992" w:type="dxa"/>
            <w:vMerge/>
            <w:tcBorders>
              <w:top w:val="single" w:sz="8" w:space="0" w:color="auto"/>
              <w:left w:val="single" w:sz="8" w:space="0" w:color="auto"/>
              <w:bottom w:val="nil"/>
              <w:right w:val="single" w:sz="8" w:space="0" w:color="auto"/>
            </w:tcBorders>
            <w:vAlign w:val="center"/>
            <w:hideMark/>
          </w:tcPr>
          <w:p w14:paraId="6037F41E" w14:textId="77777777" w:rsidR="00D67CEB" w:rsidRPr="0003467B" w:rsidRDefault="00D67CEB">
            <w:pPr>
              <w:rPr>
                <w:rFonts w:ascii="Calibri" w:hAnsi="Calibri" w:cs="Calibri"/>
                <w:b/>
                <w:bCs/>
                <w:color w:val="000000"/>
                <w:sz w:val="17"/>
                <w:szCs w:val="17"/>
              </w:rPr>
            </w:pPr>
          </w:p>
        </w:tc>
        <w:tc>
          <w:tcPr>
            <w:tcW w:w="1135" w:type="dxa"/>
            <w:vMerge/>
            <w:tcBorders>
              <w:top w:val="single" w:sz="8" w:space="0" w:color="auto"/>
              <w:left w:val="single" w:sz="8" w:space="0" w:color="auto"/>
              <w:bottom w:val="single" w:sz="8" w:space="0" w:color="000000"/>
              <w:right w:val="single" w:sz="8" w:space="0" w:color="auto"/>
            </w:tcBorders>
            <w:vAlign w:val="center"/>
            <w:hideMark/>
          </w:tcPr>
          <w:p w14:paraId="5D9D1829" w14:textId="77777777" w:rsidR="00D67CEB" w:rsidRPr="0003467B" w:rsidRDefault="00D67CEB">
            <w:pPr>
              <w:rPr>
                <w:rFonts w:ascii="Calibri" w:hAnsi="Calibri" w:cs="Calibri"/>
                <w:b/>
                <w:bCs/>
                <w:color w:val="000000"/>
                <w:sz w:val="17"/>
                <w:szCs w:val="17"/>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6EB4C0FF" w14:textId="77777777" w:rsidR="00D67CEB" w:rsidRPr="0003467B" w:rsidRDefault="00D67CEB">
            <w:pPr>
              <w:rPr>
                <w:rFonts w:ascii="Calibri" w:hAnsi="Calibri" w:cs="Calibri"/>
                <w:b/>
                <w:bCs/>
                <w:color w:val="000000"/>
                <w:sz w:val="17"/>
                <w:szCs w:val="17"/>
              </w:rPr>
            </w:pPr>
          </w:p>
        </w:tc>
        <w:tc>
          <w:tcPr>
            <w:tcW w:w="160" w:type="dxa"/>
            <w:tcBorders>
              <w:top w:val="nil"/>
              <w:left w:val="nil"/>
              <w:bottom w:val="nil"/>
              <w:right w:val="nil"/>
            </w:tcBorders>
            <w:shd w:val="clear" w:color="auto" w:fill="auto"/>
            <w:noWrap/>
            <w:vAlign w:val="bottom"/>
            <w:hideMark/>
          </w:tcPr>
          <w:p w14:paraId="275CEA41" w14:textId="77777777" w:rsidR="00D67CEB" w:rsidRPr="0003467B" w:rsidRDefault="00D67CEB">
            <w:pPr>
              <w:jc w:val="center"/>
              <w:rPr>
                <w:rFonts w:ascii="Calibri" w:hAnsi="Calibri" w:cs="Calibri"/>
                <w:b/>
                <w:bCs/>
                <w:color w:val="000000"/>
                <w:sz w:val="17"/>
                <w:szCs w:val="17"/>
              </w:rPr>
            </w:pPr>
          </w:p>
        </w:tc>
      </w:tr>
      <w:tr w:rsidR="0003467B" w:rsidRPr="0003467B" w14:paraId="717CA1DE" w14:textId="77777777" w:rsidTr="000A0483">
        <w:trPr>
          <w:trHeight w:val="1596"/>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5F4578E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p>
        </w:tc>
        <w:tc>
          <w:tcPr>
            <w:tcW w:w="1337" w:type="dxa"/>
            <w:tcBorders>
              <w:top w:val="nil"/>
              <w:left w:val="nil"/>
              <w:bottom w:val="single" w:sz="8" w:space="0" w:color="auto"/>
              <w:right w:val="single" w:sz="8" w:space="0" w:color="auto"/>
            </w:tcBorders>
            <w:shd w:val="clear" w:color="auto" w:fill="auto"/>
            <w:vAlign w:val="center"/>
            <w:hideMark/>
          </w:tcPr>
          <w:p w14:paraId="073CCDA1"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TENDA</w:t>
            </w:r>
          </w:p>
        </w:tc>
        <w:tc>
          <w:tcPr>
            <w:tcW w:w="4961" w:type="dxa"/>
            <w:tcBorders>
              <w:top w:val="nil"/>
              <w:left w:val="nil"/>
              <w:bottom w:val="single" w:sz="8" w:space="0" w:color="auto"/>
              <w:right w:val="single" w:sz="8" w:space="0" w:color="auto"/>
            </w:tcBorders>
            <w:shd w:val="clear" w:color="auto" w:fill="auto"/>
            <w:vAlign w:val="center"/>
            <w:hideMark/>
          </w:tcPr>
          <w:p w14:paraId="42A94F70"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Fornecer e instalar montagem e desmontagem de estruturas de tendas, com altura de 4m e altura central 7m, em estrutura metálica com cobertura em formato chapéu de bruxa ou pirâmide calhada e quatro fechamentos laterais em lona na cor branca, estruturas em aço galvanizado ou pintura a fogo e acabamentos com cor, revestimentos em tecido sintético com tratamentos químicos contra raios UV/IV(BLACKOUT), lona </w:t>
            </w:r>
            <w:proofErr w:type="gramStart"/>
            <w:r w:rsidRPr="0003467B">
              <w:rPr>
                <w:rFonts w:ascii="Arial" w:hAnsi="Arial" w:cs="Arial"/>
                <w:color w:val="000000"/>
                <w:sz w:val="17"/>
                <w:szCs w:val="17"/>
              </w:rPr>
              <w:t>auto extinguível</w:t>
            </w:r>
            <w:proofErr w:type="gramEnd"/>
            <w:r w:rsidRPr="0003467B">
              <w:rPr>
                <w:rFonts w:ascii="Arial" w:hAnsi="Arial" w:cs="Arial"/>
                <w:color w:val="000000"/>
                <w:sz w:val="17"/>
                <w:szCs w:val="17"/>
              </w:rPr>
              <w:t xml:space="preserve"> com laudo de </w:t>
            </w:r>
            <w:proofErr w:type="spellStart"/>
            <w:r w:rsidRPr="0003467B">
              <w:rPr>
                <w:rFonts w:ascii="Arial" w:hAnsi="Arial" w:cs="Arial"/>
                <w:color w:val="000000"/>
                <w:sz w:val="17"/>
                <w:szCs w:val="17"/>
              </w:rPr>
              <w:t>flamabilidade</w:t>
            </w:r>
            <w:proofErr w:type="spellEnd"/>
            <w:r w:rsidRPr="0003467B">
              <w:rPr>
                <w:rFonts w:ascii="Arial" w:hAnsi="Arial" w:cs="Arial"/>
                <w:color w:val="000000"/>
                <w:sz w:val="17"/>
                <w:szCs w:val="17"/>
              </w:rPr>
              <w:t>.</w:t>
            </w:r>
          </w:p>
        </w:tc>
        <w:tc>
          <w:tcPr>
            <w:tcW w:w="992" w:type="dxa"/>
            <w:tcBorders>
              <w:top w:val="nil"/>
              <w:left w:val="nil"/>
              <w:bottom w:val="single" w:sz="8" w:space="0" w:color="auto"/>
              <w:right w:val="nil"/>
            </w:tcBorders>
            <w:shd w:val="clear" w:color="auto" w:fill="auto"/>
            <w:vAlign w:val="center"/>
            <w:hideMark/>
          </w:tcPr>
          <w:p w14:paraId="74594D22"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m²/diária</w:t>
            </w:r>
          </w:p>
        </w:tc>
        <w:tc>
          <w:tcPr>
            <w:tcW w:w="99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83C9D80" w14:textId="3E8D3C5B" w:rsidR="00FF2514" w:rsidRDefault="00F42D89" w:rsidP="00FF2514">
            <w:pPr>
              <w:jc w:val="center"/>
              <w:rPr>
                <w:rFonts w:ascii="Cambria" w:hAnsi="Cambria" w:cs="Calibri"/>
                <w:color w:val="000000"/>
                <w:sz w:val="20"/>
                <w:szCs w:val="20"/>
              </w:rPr>
            </w:pPr>
            <w:r>
              <w:rPr>
                <w:rFonts w:ascii="Cambria" w:hAnsi="Cambria" w:cs="Calibri"/>
                <w:color w:val="000000"/>
                <w:sz w:val="20"/>
                <w:szCs w:val="20"/>
              </w:rPr>
              <w:t>15.340</w:t>
            </w:r>
          </w:p>
          <w:p w14:paraId="20F0FC34" w14:textId="26667E74" w:rsidR="00D67CEB" w:rsidRPr="0003467B" w:rsidRDefault="00D67CEB">
            <w:pPr>
              <w:jc w:val="center"/>
              <w:rPr>
                <w:rFonts w:ascii="Cambria" w:hAnsi="Cambria" w:cs="Calibri"/>
                <w:color w:val="000000"/>
                <w:sz w:val="17"/>
                <w:szCs w:val="17"/>
              </w:rPr>
            </w:pPr>
          </w:p>
        </w:tc>
        <w:tc>
          <w:tcPr>
            <w:tcW w:w="1135" w:type="dxa"/>
            <w:tcBorders>
              <w:top w:val="nil"/>
              <w:left w:val="nil"/>
              <w:bottom w:val="nil"/>
              <w:right w:val="single" w:sz="8" w:space="0" w:color="auto"/>
            </w:tcBorders>
            <w:shd w:val="clear" w:color="auto" w:fill="auto"/>
            <w:noWrap/>
            <w:vAlign w:val="center"/>
            <w:hideMark/>
          </w:tcPr>
          <w:p w14:paraId="58080B44"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47A50845"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213B0D5E" w14:textId="77777777" w:rsidR="00D67CEB" w:rsidRPr="0003467B" w:rsidRDefault="00D67CEB">
            <w:pPr>
              <w:rPr>
                <w:sz w:val="17"/>
                <w:szCs w:val="17"/>
              </w:rPr>
            </w:pPr>
          </w:p>
        </w:tc>
      </w:tr>
      <w:tr w:rsidR="0003467B" w:rsidRPr="0003467B" w14:paraId="6E70DBF8" w14:textId="77777777" w:rsidTr="000A0483">
        <w:trPr>
          <w:trHeight w:val="1068"/>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555AAFDE"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2</w:t>
            </w:r>
          </w:p>
        </w:tc>
        <w:tc>
          <w:tcPr>
            <w:tcW w:w="1337" w:type="dxa"/>
            <w:tcBorders>
              <w:top w:val="nil"/>
              <w:left w:val="nil"/>
              <w:bottom w:val="single" w:sz="8" w:space="0" w:color="auto"/>
              <w:right w:val="single" w:sz="8" w:space="0" w:color="auto"/>
            </w:tcBorders>
            <w:shd w:val="clear" w:color="auto" w:fill="auto"/>
            <w:vAlign w:val="center"/>
            <w:hideMark/>
          </w:tcPr>
          <w:p w14:paraId="1319B8F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ESTANDE TS / PVC</w:t>
            </w:r>
          </w:p>
        </w:tc>
        <w:tc>
          <w:tcPr>
            <w:tcW w:w="4961" w:type="dxa"/>
            <w:tcBorders>
              <w:top w:val="nil"/>
              <w:left w:val="nil"/>
              <w:bottom w:val="single" w:sz="8" w:space="0" w:color="auto"/>
              <w:right w:val="single" w:sz="8" w:space="0" w:color="auto"/>
            </w:tcBorders>
            <w:shd w:val="clear" w:color="auto" w:fill="auto"/>
            <w:vAlign w:val="center"/>
            <w:hideMark/>
          </w:tcPr>
          <w:p w14:paraId="5CDA4D26"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Fornecer e instalar estandes em TS / PVC sendo 01 (uma) parede ao fundo e 02 (duas) nas laterais, podendo ter 01 (um) parede frontal com porta e tranca. Cada estande (sala) deverá ter altura de 2,20 metros em placas TS / PVC ou aço naval galvanizado com pintura em poliéster ou </w:t>
            </w:r>
            <w:proofErr w:type="spellStart"/>
            <w:r w:rsidRPr="0003467B">
              <w:rPr>
                <w:rFonts w:ascii="Arial" w:hAnsi="Arial" w:cs="Arial"/>
                <w:color w:val="000000"/>
                <w:sz w:val="17"/>
                <w:szCs w:val="17"/>
              </w:rPr>
              <w:t>drywall</w:t>
            </w:r>
            <w:proofErr w:type="spellEnd"/>
            <w:r w:rsidRPr="0003467B">
              <w:rPr>
                <w:rFonts w:ascii="Arial" w:hAnsi="Arial" w:cs="Arial"/>
                <w:color w:val="000000"/>
                <w:sz w:val="17"/>
                <w:szCs w:val="17"/>
              </w:rPr>
              <w:t>.</w:t>
            </w:r>
          </w:p>
        </w:tc>
        <w:tc>
          <w:tcPr>
            <w:tcW w:w="992" w:type="dxa"/>
            <w:tcBorders>
              <w:top w:val="nil"/>
              <w:left w:val="nil"/>
              <w:bottom w:val="single" w:sz="8" w:space="0" w:color="auto"/>
              <w:right w:val="nil"/>
            </w:tcBorders>
            <w:shd w:val="clear" w:color="auto" w:fill="auto"/>
            <w:vAlign w:val="center"/>
            <w:hideMark/>
          </w:tcPr>
          <w:p w14:paraId="3DCE8E16"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m²/diária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16E6894F" w14:textId="2D22059C" w:rsidR="00FF2514" w:rsidRDefault="00F42D89" w:rsidP="00FF2514">
            <w:pPr>
              <w:jc w:val="center"/>
              <w:rPr>
                <w:rFonts w:ascii="Cambria" w:hAnsi="Cambria" w:cs="Calibri"/>
                <w:color w:val="000000"/>
                <w:sz w:val="20"/>
                <w:szCs w:val="20"/>
              </w:rPr>
            </w:pPr>
            <w:r>
              <w:rPr>
                <w:rFonts w:ascii="Cambria" w:hAnsi="Cambria" w:cs="Calibri"/>
                <w:color w:val="000000"/>
                <w:sz w:val="20"/>
                <w:szCs w:val="20"/>
              </w:rPr>
              <w:t>12.600</w:t>
            </w:r>
          </w:p>
          <w:p w14:paraId="382DAF52" w14:textId="7996AD5A" w:rsidR="00D67CEB" w:rsidRPr="0003467B" w:rsidRDefault="00D67CEB">
            <w:pPr>
              <w:jc w:val="center"/>
              <w:rPr>
                <w:rFonts w:ascii="Cambria" w:hAnsi="Cambria" w:cs="Calibri"/>
                <w:color w:val="000000"/>
                <w:sz w:val="17"/>
                <w:szCs w:val="17"/>
              </w:rPr>
            </w:pP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4BABA1A6"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12653460"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4F96FCE6" w14:textId="77777777" w:rsidR="00D67CEB" w:rsidRPr="0003467B" w:rsidRDefault="00D67CEB">
            <w:pPr>
              <w:rPr>
                <w:sz w:val="17"/>
                <w:szCs w:val="17"/>
              </w:rPr>
            </w:pPr>
          </w:p>
        </w:tc>
      </w:tr>
      <w:tr w:rsidR="0003467B" w:rsidRPr="0003467B" w14:paraId="4AE5F73D" w14:textId="77777777" w:rsidTr="000A0483">
        <w:trPr>
          <w:trHeight w:val="1596"/>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7AB39FD1"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3</w:t>
            </w:r>
          </w:p>
        </w:tc>
        <w:tc>
          <w:tcPr>
            <w:tcW w:w="1337" w:type="dxa"/>
            <w:tcBorders>
              <w:top w:val="nil"/>
              <w:left w:val="nil"/>
              <w:bottom w:val="single" w:sz="8" w:space="0" w:color="auto"/>
              <w:right w:val="single" w:sz="8" w:space="0" w:color="auto"/>
            </w:tcBorders>
            <w:shd w:val="clear" w:color="auto" w:fill="auto"/>
            <w:vAlign w:val="center"/>
            <w:hideMark/>
          </w:tcPr>
          <w:p w14:paraId="58071653"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ESTANDE MDF</w:t>
            </w:r>
          </w:p>
        </w:tc>
        <w:tc>
          <w:tcPr>
            <w:tcW w:w="4961" w:type="dxa"/>
            <w:tcBorders>
              <w:top w:val="nil"/>
              <w:left w:val="nil"/>
              <w:bottom w:val="single" w:sz="8" w:space="0" w:color="auto"/>
              <w:right w:val="single" w:sz="8" w:space="0" w:color="auto"/>
            </w:tcBorders>
            <w:shd w:val="clear" w:color="auto" w:fill="auto"/>
            <w:vAlign w:val="center"/>
            <w:hideMark/>
          </w:tcPr>
          <w:p w14:paraId="22F062AB"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Montagem manutenção e desmontagem de estandes com paredes mistas de MDF ou TS e vidro de 2,70 de altura. Teto pergolado, iluminação, arandela a cada 3m, tomadas e testeira 50cmX1m. Projeto e planta baixa quando solicitado. O estande deverá ter iluminação, tomadas, sinalização de acordo com projeto. Com aterramento elétrico. Com instalação de rampa dentro do limite da área do estande.</w:t>
            </w:r>
          </w:p>
        </w:tc>
        <w:tc>
          <w:tcPr>
            <w:tcW w:w="992" w:type="dxa"/>
            <w:tcBorders>
              <w:top w:val="nil"/>
              <w:left w:val="nil"/>
              <w:bottom w:val="single" w:sz="8" w:space="0" w:color="auto"/>
              <w:right w:val="nil"/>
            </w:tcBorders>
            <w:shd w:val="clear" w:color="auto" w:fill="auto"/>
            <w:vAlign w:val="center"/>
            <w:hideMark/>
          </w:tcPr>
          <w:p w14:paraId="7B05FEE7"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m²/diária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3010DA62"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5.430</w:t>
            </w:r>
          </w:p>
        </w:tc>
        <w:tc>
          <w:tcPr>
            <w:tcW w:w="1135" w:type="dxa"/>
            <w:tcBorders>
              <w:top w:val="nil"/>
              <w:left w:val="nil"/>
              <w:bottom w:val="nil"/>
              <w:right w:val="single" w:sz="8" w:space="0" w:color="auto"/>
            </w:tcBorders>
            <w:shd w:val="clear" w:color="auto" w:fill="auto"/>
            <w:noWrap/>
            <w:vAlign w:val="center"/>
            <w:hideMark/>
          </w:tcPr>
          <w:p w14:paraId="11969BD3"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59E4A64C"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33CC97BD" w14:textId="77777777" w:rsidR="00D67CEB" w:rsidRPr="0003467B" w:rsidRDefault="00D67CEB">
            <w:pPr>
              <w:rPr>
                <w:sz w:val="17"/>
                <w:szCs w:val="17"/>
              </w:rPr>
            </w:pPr>
          </w:p>
        </w:tc>
      </w:tr>
      <w:tr w:rsidR="0003467B" w:rsidRPr="0003467B" w14:paraId="62168AE1" w14:textId="77777777" w:rsidTr="000A0483">
        <w:trPr>
          <w:trHeight w:val="186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734AC73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4</w:t>
            </w:r>
          </w:p>
        </w:tc>
        <w:tc>
          <w:tcPr>
            <w:tcW w:w="1337" w:type="dxa"/>
            <w:tcBorders>
              <w:top w:val="nil"/>
              <w:left w:val="nil"/>
              <w:bottom w:val="single" w:sz="8" w:space="0" w:color="auto"/>
              <w:right w:val="single" w:sz="8" w:space="0" w:color="auto"/>
            </w:tcBorders>
            <w:shd w:val="clear" w:color="auto" w:fill="auto"/>
            <w:vAlign w:val="center"/>
            <w:hideMark/>
          </w:tcPr>
          <w:p w14:paraId="16CA2E1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PISO ELEVADO</w:t>
            </w:r>
          </w:p>
        </w:tc>
        <w:tc>
          <w:tcPr>
            <w:tcW w:w="4961" w:type="dxa"/>
            <w:tcBorders>
              <w:top w:val="nil"/>
              <w:left w:val="nil"/>
              <w:bottom w:val="single" w:sz="8" w:space="0" w:color="auto"/>
              <w:right w:val="single" w:sz="8" w:space="0" w:color="auto"/>
            </w:tcBorders>
            <w:shd w:val="clear" w:color="auto" w:fill="auto"/>
            <w:vAlign w:val="center"/>
            <w:hideMark/>
          </w:tcPr>
          <w:p w14:paraId="65576519"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 instalar piso elevado com base em sapatas ajustáveis nas medidas de 80 mm x 80 mm, prolongadores tubulares nas medidas de 40 mm x 40 mm x 110 mm, travessas tubular nas medidas de 40 mm x 40 mm x 960 mm, placas de  madeira compensada fenólica com acabamento antiderrapante, medidas de 1m x 1m x 21mm, altura mínima do chão de 21 cm, ou ajustável conforme o desnível do local, capacidade de carga de 650 kgf/m2, estrutura com proteção zincada em imersão a quente.</w:t>
            </w:r>
          </w:p>
        </w:tc>
        <w:tc>
          <w:tcPr>
            <w:tcW w:w="992" w:type="dxa"/>
            <w:tcBorders>
              <w:top w:val="nil"/>
              <w:left w:val="nil"/>
              <w:bottom w:val="single" w:sz="8" w:space="0" w:color="auto"/>
              <w:right w:val="nil"/>
            </w:tcBorders>
            <w:shd w:val="clear" w:color="auto" w:fill="auto"/>
            <w:vAlign w:val="center"/>
            <w:hideMark/>
          </w:tcPr>
          <w:p w14:paraId="64CE5F20"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m²/diária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5C51EC6B" w14:textId="77777777" w:rsidR="00FF2514" w:rsidRDefault="00FF2514" w:rsidP="00FF2514">
            <w:pPr>
              <w:jc w:val="center"/>
              <w:rPr>
                <w:rFonts w:ascii="Cambria" w:hAnsi="Cambria" w:cs="Calibri"/>
                <w:color w:val="000000"/>
                <w:sz w:val="20"/>
                <w:szCs w:val="20"/>
              </w:rPr>
            </w:pPr>
            <w:r>
              <w:rPr>
                <w:rFonts w:ascii="Cambria" w:hAnsi="Cambria" w:cs="Calibri"/>
                <w:color w:val="000000"/>
                <w:sz w:val="20"/>
                <w:szCs w:val="20"/>
              </w:rPr>
              <w:t>14.464</w:t>
            </w:r>
          </w:p>
          <w:p w14:paraId="5C242FCE" w14:textId="11DFCDA5" w:rsidR="00D67CEB" w:rsidRPr="0003467B" w:rsidRDefault="00D67CEB">
            <w:pPr>
              <w:jc w:val="center"/>
              <w:rPr>
                <w:rFonts w:ascii="Cambria" w:hAnsi="Cambria" w:cs="Calibri"/>
                <w:color w:val="000000"/>
                <w:sz w:val="17"/>
                <w:szCs w:val="17"/>
              </w:rPr>
            </w:pP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734AE23A"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1AD5B698"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13CAB1E0" w14:textId="77777777" w:rsidR="00D67CEB" w:rsidRPr="0003467B" w:rsidRDefault="00D67CEB">
            <w:pPr>
              <w:rPr>
                <w:sz w:val="17"/>
                <w:szCs w:val="17"/>
              </w:rPr>
            </w:pPr>
          </w:p>
        </w:tc>
      </w:tr>
      <w:tr w:rsidR="00D67CEB" w:rsidRPr="0003467B" w14:paraId="16546E01" w14:textId="77777777" w:rsidTr="000A0483">
        <w:trPr>
          <w:trHeight w:val="54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15DAD5E6"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5</w:t>
            </w:r>
          </w:p>
        </w:tc>
        <w:tc>
          <w:tcPr>
            <w:tcW w:w="1337" w:type="dxa"/>
            <w:tcBorders>
              <w:top w:val="nil"/>
              <w:left w:val="nil"/>
              <w:bottom w:val="single" w:sz="8" w:space="0" w:color="auto"/>
              <w:right w:val="single" w:sz="8" w:space="0" w:color="auto"/>
            </w:tcBorders>
            <w:shd w:val="clear" w:color="auto" w:fill="auto"/>
            <w:vAlign w:val="center"/>
            <w:hideMark/>
          </w:tcPr>
          <w:p w14:paraId="074C8B36"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REVESTIMENTO PARA PISO</w:t>
            </w:r>
          </w:p>
        </w:tc>
        <w:tc>
          <w:tcPr>
            <w:tcW w:w="4961" w:type="dxa"/>
            <w:tcBorders>
              <w:top w:val="nil"/>
              <w:left w:val="nil"/>
              <w:bottom w:val="single" w:sz="8" w:space="0" w:color="auto"/>
              <w:right w:val="single" w:sz="8" w:space="0" w:color="auto"/>
            </w:tcBorders>
            <w:shd w:val="clear" w:color="auto" w:fill="auto"/>
            <w:vAlign w:val="center"/>
            <w:hideMark/>
          </w:tcPr>
          <w:p w14:paraId="1E854201"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 instalar revestimento para piso antiderrapante de borracha e/ou vinílico na cor a definir. Incluso instalação, manutenção e desmontagem.</w:t>
            </w:r>
          </w:p>
        </w:tc>
        <w:tc>
          <w:tcPr>
            <w:tcW w:w="992" w:type="dxa"/>
            <w:tcBorders>
              <w:top w:val="nil"/>
              <w:left w:val="nil"/>
              <w:bottom w:val="single" w:sz="8" w:space="0" w:color="auto"/>
              <w:right w:val="nil"/>
            </w:tcBorders>
            <w:shd w:val="clear" w:color="auto" w:fill="auto"/>
            <w:vAlign w:val="center"/>
            <w:hideMark/>
          </w:tcPr>
          <w:p w14:paraId="7941DA5B"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m²/diária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6E62C586"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315</w:t>
            </w:r>
          </w:p>
        </w:tc>
        <w:tc>
          <w:tcPr>
            <w:tcW w:w="1135" w:type="dxa"/>
            <w:tcBorders>
              <w:top w:val="nil"/>
              <w:left w:val="nil"/>
              <w:bottom w:val="nil"/>
              <w:right w:val="single" w:sz="8" w:space="0" w:color="auto"/>
            </w:tcBorders>
            <w:shd w:val="clear" w:color="000000" w:fill="FFFFFF"/>
            <w:noWrap/>
            <w:vAlign w:val="center"/>
            <w:hideMark/>
          </w:tcPr>
          <w:p w14:paraId="5E40983E"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000000" w:fill="FFFFFF"/>
            <w:noWrap/>
            <w:vAlign w:val="center"/>
            <w:hideMark/>
          </w:tcPr>
          <w:p w14:paraId="6F1D7862"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58A03D17" w14:textId="77777777" w:rsidR="00D67CEB" w:rsidRPr="0003467B" w:rsidRDefault="00D67CEB">
            <w:pPr>
              <w:rPr>
                <w:sz w:val="17"/>
                <w:szCs w:val="17"/>
              </w:rPr>
            </w:pPr>
          </w:p>
        </w:tc>
      </w:tr>
      <w:tr w:rsidR="0003467B" w:rsidRPr="0003467B" w14:paraId="5FCB67D1" w14:textId="77777777" w:rsidTr="003D0E3E">
        <w:trPr>
          <w:trHeight w:val="80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400CDD40"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6</w:t>
            </w:r>
          </w:p>
        </w:tc>
        <w:tc>
          <w:tcPr>
            <w:tcW w:w="1337" w:type="dxa"/>
            <w:tcBorders>
              <w:top w:val="nil"/>
              <w:left w:val="nil"/>
              <w:bottom w:val="single" w:sz="8" w:space="0" w:color="auto"/>
              <w:right w:val="single" w:sz="8" w:space="0" w:color="auto"/>
            </w:tcBorders>
            <w:shd w:val="clear" w:color="auto" w:fill="auto"/>
            <w:vAlign w:val="center"/>
            <w:hideMark/>
          </w:tcPr>
          <w:p w14:paraId="4890C5A1"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CARPETE</w:t>
            </w:r>
          </w:p>
        </w:tc>
        <w:tc>
          <w:tcPr>
            <w:tcW w:w="4961" w:type="dxa"/>
            <w:tcBorders>
              <w:top w:val="nil"/>
              <w:left w:val="nil"/>
              <w:bottom w:val="single" w:sz="8" w:space="0" w:color="auto"/>
              <w:right w:val="single" w:sz="8" w:space="0" w:color="auto"/>
            </w:tcBorders>
            <w:shd w:val="clear" w:color="auto" w:fill="auto"/>
            <w:vAlign w:val="center"/>
            <w:hideMark/>
          </w:tcPr>
          <w:p w14:paraId="74FA821C"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 instalar revestimento para piso tipo carpete de 4 mm de espessura. Carpete agulhado com textura plana – 100% fibra de PET/ resina sintética na cor: preta.</w:t>
            </w:r>
          </w:p>
        </w:tc>
        <w:tc>
          <w:tcPr>
            <w:tcW w:w="992" w:type="dxa"/>
            <w:tcBorders>
              <w:top w:val="nil"/>
              <w:left w:val="nil"/>
              <w:bottom w:val="single" w:sz="8" w:space="0" w:color="auto"/>
              <w:right w:val="nil"/>
            </w:tcBorders>
            <w:shd w:val="clear" w:color="auto" w:fill="auto"/>
            <w:vAlign w:val="center"/>
            <w:hideMark/>
          </w:tcPr>
          <w:p w14:paraId="495E5718"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m²/diária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4340155A" w14:textId="0D3DF782" w:rsidR="00D67CEB" w:rsidRPr="00FF2514" w:rsidRDefault="00FF2514" w:rsidP="00FF2514">
            <w:pPr>
              <w:jc w:val="center"/>
              <w:rPr>
                <w:rFonts w:ascii="Cambria" w:hAnsi="Cambria" w:cs="Calibri"/>
                <w:color w:val="000000"/>
                <w:sz w:val="20"/>
                <w:szCs w:val="20"/>
              </w:rPr>
            </w:pPr>
            <w:r>
              <w:rPr>
                <w:rFonts w:ascii="Cambria" w:hAnsi="Cambria" w:cs="Calibri"/>
                <w:color w:val="000000"/>
                <w:sz w:val="20"/>
                <w:szCs w:val="20"/>
              </w:rPr>
              <w:t>5.525</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0C7FEB2D"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226DC9C8"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68E2CC7B" w14:textId="77777777" w:rsidR="00D67CEB" w:rsidRPr="0003467B" w:rsidRDefault="00D67CEB">
            <w:pPr>
              <w:rPr>
                <w:sz w:val="17"/>
                <w:szCs w:val="17"/>
              </w:rPr>
            </w:pPr>
          </w:p>
        </w:tc>
      </w:tr>
      <w:tr w:rsidR="0003467B" w:rsidRPr="0003467B" w14:paraId="6E271F05" w14:textId="77777777" w:rsidTr="003D0E3E">
        <w:trPr>
          <w:trHeight w:val="1596"/>
        </w:trPr>
        <w:tc>
          <w:tcPr>
            <w:tcW w:w="932"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195AB4A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lastRenderedPageBreak/>
              <w:t>7</w:t>
            </w:r>
          </w:p>
        </w:tc>
        <w:tc>
          <w:tcPr>
            <w:tcW w:w="1337" w:type="dxa"/>
            <w:tcBorders>
              <w:top w:val="single" w:sz="8" w:space="0" w:color="auto"/>
              <w:left w:val="nil"/>
              <w:bottom w:val="single" w:sz="4" w:space="0" w:color="auto"/>
              <w:right w:val="single" w:sz="8" w:space="0" w:color="auto"/>
            </w:tcBorders>
            <w:shd w:val="clear" w:color="auto" w:fill="auto"/>
            <w:vAlign w:val="center"/>
            <w:hideMark/>
          </w:tcPr>
          <w:p w14:paraId="47D19B46"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BOX TRUSS</w:t>
            </w:r>
          </w:p>
        </w:tc>
        <w:tc>
          <w:tcPr>
            <w:tcW w:w="4961" w:type="dxa"/>
            <w:tcBorders>
              <w:top w:val="single" w:sz="8" w:space="0" w:color="auto"/>
              <w:left w:val="nil"/>
              <w:bottom w:val="single" w:sz="4" w:space="0" w:color="auto"/>
              <w:right w:val="single" w:sz="8" w:space="0" w:color="auto"/>
            </w:tcBorders>
            <w:shd w:val="clear" w:color="auto" w:fill="auto"/>
            <w:vAlign w:val="center"/>
            <w:hideMark/>
          </w:tcPr>
          <w:p w14:paraId="4F3EAB23"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Fornecer e instalar estruturas de </w:t>
            </w:r>
            <w:proofErr w:type="spellStart"/>
            <w:r w:rsidRPr="0003467B">
              <w:rPr>
                <w:rFonts w:ascii="Arial" w:hAnsi="Arial" w:cs="Arial"/>
                <w:color w:val="000000"/>
                <w:sz w:val="17"/>
                <w:szCs w:val="17"/>
              </w:rPr>
              <w:t>boxtruss</w:t>
            </w:r>
            <w:proofErr w:type="spellEnd"/>
            <w:r w:rsidRPr="0003467B">
              <w:rPr>
                <w:rFonts w:ascii="Arial" w:hAnsi="Arial" w:cs="Arial"/>
                <w:color w:val="000000"/>
                <w:sz w:val="17"/>
                <w:szCs w:val="17"/>
              </w:rPr>
              <w:t xml:space="preserve"> em alumínio (reta e/ou curva), com base e elementos de ligação, para receber lona de até 3m x 3m, 5m x 3m, 5m x 10m, com base, sapatas e outras estruturas que darão estabilidade e/ou sustentação às torres de </w:t>
            </w:r>
            <w:proofErr w:type="spellStart"/>
            <w:r w:rsidRPr="0003467B">
              <w:rPr>
                <w:rFonts w:ascii="Arial" w:hAnsi="Arial" w:cs="Arial"/>
                <w:color w:val="000000"/>
                <w:sz w:val="17"/>
                <w:szCs w:val="17"/>
              </w:rPr>
              <w:t>boxtruss</w:t>
            </w:r>
            <w:proofErr w:type="spellEnd"/>
            <w:r w:rsidRPr="0003467B">
              <w:rPr>
                <w:rFonts w:ascii="Arial" w:hAnsi="Arial" w:cs="Arial"/>
                <w:color w:val="000000"/>
                <w:sz w:val="17"/>
                <w:szCs w:val="17"/>
              </w:rPr>
              <w:t xml:space="preserve">, elementos de ligação cubos, cubos 45º, dobradiças, </w:t>
            </w:r>
            <w:proofErr w:type="spellStart"/>
            <w:r w:rsidRPr="0003467B">
              <w:rPr>
                <w:rFonts w:ascii="Arial" w:hAnsi="Arial" w:cs="Arial"/>
                <w:color w:val="000000"/>
                <w:sz w:val="17"/>
                <w:szCs w:val="17"/>
              </w:rPr>
              <w:t>sleeves</w:t>
            </w:r>
            <w:proofErr w:type="spellEnd"/>
            <w:r w:rsidRPr="0003467B">
              <w:rPr>
                <w:rFonts w:ascii="Arial" w:hAnsi="Arial" w:cs="Arial"/>
                <w:color w:val="000000"/>
                <w:sz w:val="17"/>
                <w:szCs w:val="17"/>
              </w:rPr>
              <w:t xml:space="preserve">, talhas e outras peças que unam uma estrutura às outras, Tipos solicitados: </w:t>
            </w:r>
            <w:proofErr w:type="spellStart"/>
            <w:r w:rsidRPr="0003467B">
              <w:rPr>
                <w:rFonts w:ascii="Arial" w:hAnsi="Arial" w:cs="Arial"/>
                <w:color w:val="000000"/>
                <w:sz w:val="17"/>
                <w:szCs w:val="17"/>
              </w:rPr>
              <w:t>Boxtruss</w:t>
            </w:r>
            <w:proofErr w:type="spellEnd"/>
            <w:r w:rsidRPr="0003467B">
              <w:rPr>
                <w:rFonts w:ascii="Arial" w:hAnsi="Arial" w:cs="Arial"/>
                <w:color w:val="000000"/>
                <w:sz w:val="17"/>
                <w:szCs w:val="17"/>
              </w:rPr>
              <w:t xml:space="preserve"> Q25.</w:t>
            </w:r>
          </w:p>
        </w:tc>
        <w:tc>
          <w:tcPr>
            <w:tcW w:w="992" w:type="dxa"/>
            <w:tcBorders>
              <w:top w:val="single" w:sz="8" w:space="0" w:color="auto"/>
              <w:left w:val="nil"/>
              <w:bottom w:val="single" w:sz="4" w:space="0" w:color="auto"/>
              <w:right w:val="nil"/>
            </w:tcBorders>
            <w:shd w:val="clear" w:color="auto" w:fill="auto"/>
            <w:vAlign w:val="center"/>
            <w:hideMark/>
          </w:tcPr>
          <w:p w14:paraId="32384E55" w14:textId="36B7C554"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metro linear / diária</w:t>
            </w:r>
          </w:p>
        </w:tc>
        <w:tc>
          <w:tcPr>
            <w:tcW w:w="992"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3521ECF2" w14:textId="2C57DCEC" w:rsidR="00D67CEB" w:rsidRPr="0003467B" w:rsidRDefault="00F42D89">
            <w:pPr>
              <w:jc w:val="center"/>
              <w:rPr>
                <w:rFonts w:ascii="Cambria" w:hAnsi="Cambria" w:cs="Calibri"/>
                <w:color w:val="000000"/>
                <w:sz w:val="17"/>
                <w:szCs w:val="17"/>
              </w:rPr>
            </w:pPr>
            <w:r>
              <w:rPr>
                <w:rFonts w:ascii="Cambria" w:hAnsi="Cambria" w:cs="Calibri"/>
                <w:color w:val="000000"/>
                <w:sz w:val="17"/>
                <w:szCs w:val="17"/>
              </w:rPr>
              <w:t>3</w:t>
            </w:r>
            <w:r w:rsidR="00D67CEB" w:rsidRPr="0003467B">
              <w:rPr>
                <w:rFonts w:ascii="Cambria" w:hAnsi="Cambria" w:cs="Calibri"/>
                <w:color w:val="000000"/>
                <w:sz w:val="17"/>
                <w:szCs w:val="17"/>
              </w:rPr>
              <w:t>.665</w:t>
            </w:r>
          </w:p>
        </w:tc>
        <w:tc>
          <w:tcPr>
            <w:tcW w:w="1135" w:type="dxa"/>
            <w:tcBorders>
              <w:top w:val="single" w:sz="8" w:space="0" w:color="auto"/>
              <w:left w:val="nil"/>
              <w:bottom w:val="single" w:sz="4" w:space="0" w:color="auto"/>
              <w:right w:val="single" w:sz="8" w:space="0" w:color="auto"/>
            </w:tcBorders>
            <w:shd w:val="clear" w:color="auto" w:fill="auto"/>
            <w:noWrap/>
            <w:vAlign w:val="center"/>
            <w:hideMark/>
          </w:tcPr>
          <w:p w14:paraId="718BC020"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4" w:space="0" w:color="auto"/>
              <w:right w:val="single" w:sz="8" w:space="0" w:color="auto"/>
            </w:tcBorders>
            <w:shd w:val="clear" w:color="auto" w:fill="auto"/>
            <w:noWrap/>
            <w:vAlign w:val="center"/>
            <w:hideMark/>
          </w:tcPr>
          <w:p w14:paraId="19567F04"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26538BCE" w14:textId="77777777" w:rsidR="00D67CEB" w:rsidRPr="0003467B" w:rsidRDefault="00D67CEB">
            <w:pPr>
              <w:rPr>
                <w:sz w:val="17"/>
                <w:szCs w:val="17"/>
              </w:rPr>
            </w:pPr>
          </w:p>
        </w:tc>
      </w:tr>
      <w:tr w:rsidR="0003467B" w:rsidRPr="0003467B" w14:paraId="649323B8" w14:textId="77777777" w:rsidTr="003D0E3E">
        <w:trPr>
          <w:trHeight w:val="288"/>
        </w:trPr>
        <w:tc>
          <w:tcPr>
            <w:tcW w:w="932"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DDE0411"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8</w:t>
            </w:r>
          </w:p>
        </w:tc>
        <w:tc>
          <w:tcPr>
            <w:tcW w:w="1337" w:type="dxa"/>
            <w:tcBorders>
              <w:top w:val="single" w:sz="4" w:space="0" w:color="auto"/>
              <w:left w:val="nil"/>
              <w:bottom w:val="single" w:sz="8" w:space="0" w:color="auto"/>
              <w:right w:val="single" w:sz="8" w:space="0" w:color="auto"/>
            </w:tcBorders>
            <w:shd w:val="clear" w:color="auto" w:fill="auto"/>
            <w:vAlign w:val="center"/>
            <w:hideMark/>
          </w:tcPr>
          <w:p w14:paraId="794EE6C0"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PISO VINÍLICO DECORFLEX</w:t>
            </w:r>
          </w:p>
        </w:tc>
        <w:tc>
          <w:tcPr>
            <w:tcW w:w="4961" w:type="dxa"/>
            <w:tcBorders>
              <w:top w:val="single" w:sz="4" w:space="0" w:color="auto"/>
              <w:left w:val="nil"/>
              <w:bottom w:val="single" w:sz="8" w:space="0" w:color="auto"/>
              <w:right w:val="single" w:sz="8" w:space="0" w:color="auto"/>
            </w:tcBorders>
            <w:shd w:val="clear" w:color="auto" w:fill="auto"/>
            <w:vAlign w:val="center"/>
            <w:hideMark/>
          </w:tcPr>
          <w:p w14:paraId="62F74736"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Piso elevado em 10 cm e nivelado em madeira com revestimento em piso vinílico tipo </w:t>
            </w:r>
            <w:proofErr w:type="spellStart"/>
            <w:r w:rsidRPr="0003467B">
              <w:rPr>
                <w:rFonts w:ascii="Arial" w:hAnsi="Arial" w:cs="Arial"/>
                <w:color w:val="000000"/>
                <w:sz w:val="17"/>
                <w:szCs w:val="17"/>
              </w:rPr>
              <w:t>decorflex</w:t>
            </w:r>
            <w:proofErr w:type="spellEnd"/>
            <w:r w:rsidRPr="0003467B">
              <w:rPr>
                <w:rFonts w:ascii="Arial" w:hAnsi="Arial" w:cs="Arial"/>
                <w:color w:val="000000"/>
                <w:sz w:val="17"/>
                <w:szCs w:val="17"/>
              </w:rPr>
              <w:t xml:space="preserve"> em cores. Incluso montagem, instalação e desmontagem. Conforme necessidade do evento com instalação de rampa e fita antiderrapante.</w:t>
            </w:r>
          </w:p>
        </w:tc>
        <w:tc>
          <w:tcPr>
            <w:tcW w:w="992" w:type="dxa"/>
            <w:tcBorders>
              <w:top w:val="single" w:sz="4" w:space="0" w:color="auto"/>
              <w:left w:val="nil"/>
              <w:bottom w:val="single" w:sz="8" w:space="0" w:color="auto"/>
              <w:right w:val="nil"/>
            </w:tcBorders>
            <w:shd w:val="clear" w:color="auto" w:fill="auto"/>
            <w:vAlign w:val="center"/>
            <w:hideMark/>
          </w:tcPr>
          <w:p w14:paraId="4373DF5F"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m²</w:t>
            </w:r>
          </w:p>
        </w:tc>
        <w:tc>
          <w:tcPr>
            <w:tcW w:w="992"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4F4D29E9"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140</w:t>
            </w:r>
          </w:p>
        </w:tc>
        <w:tc>
          <w:tcPr>
            <w:tcW w:w="1135" w:type="dxa"/>
            <w:tcBorders>
              <w:top w:val="single" w:sz="4" w:space="0" w:color="auto"/>
              <w:left w:val="nil"/>
              <w:bottom w:val="single" w:sz="8" w:space="0" w:color="auto"/>
              <w:right w:val="single" w:sz="8" w:space="0" w:color="auto"/>
            </w:tcBorders>
            <w:shd w:val="clear" w:color="auto" w:fill="auto"/>
            <w:noWrap/>
            <w:vAlign w:val="center"/>
            <w:hideMark/>
          </w:tcPr>
          <w:p w14:paraId="5E4DA6C9"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4" w:space="0" w:color="auto"/>
              <w:left w:val="nil"/>
              <w:bottom w:val="single" w:sz="8" w:space="0" w:color="auto"/>
              <w:right w:val="single" w:sz="8" w:space="0" w:color="auto"/>
            </w:tcBorders>
            <w:shd w:val="clear" w:color="auto" w:fill="auto"/>
            <w:noWrap/>
            <w:vAlign w:val="center"/>
            <w:hideMark/>
          </w:tcPr>
          <w:p w14:paraId="6404505F"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148C472C" w14:textId="77777777" w:rsidR="00D67CEB" w:rsidRPr="0003467B" w:rsidRDefault="00D67CEB">
            <w:pPr>
              <w:rPr>
                <w:sz w:val="17"/>
                <w:szCs w:val="17"/>
              </w:rPr>
            </w:pPr>
          </w:p>
        </w:tc>
      </w:tr>
      <w:tr w:rsidR="0003467B" w:rsidRPr="0003467B" w14:paraId="75FA3CBF" w14:textId="77777777" w:rsidTr="000A0483">
        <w:trPr>
          <w:trHeight w:val="133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7BCE47A5"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9</w:t>
            </w:r>
          </w:p>
        </w:tc>
        <w:tc>
          <w:tcPr>
            <w:tcW w:w="1337" w:type="dxa"/>
            <w:tcBorders>
              <w:top w:val="nil"/>
              <w:left w:val="nil"/>
              <w:bottom w:val="single" w:sz="8" w:space="0" w:color="auto"/>
              <w:right w:val="single" w:sz="8" w:space="0" w:color="auto"/>
            </w:tcBorders>
            <w:shd w:val="clear" w:color="auto" w:fill="auto"/>
            <w:vAlign w:val="center"/>
            <w:hideMark/>
          </w:tcPr>
          <w:p w14:paraId="339F842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CLIMATIZADOR</w:t>
            </w:r>
          </w:p>
        </w:tc>
        <w:tc>
          <w:tcPr>
            <w:tcW w:w="4961" w:type="dxa"/>
            <w:tcBorders>
              <w:top w:val="nil"/>
              <w:left w:val="nil"/>
              <w:bottom w:val="single" w:sz="8" w:space="0" w:color="auto"/>
              <w:right w:val="single" w:sz="8" w:space="0" w:color="auto"/>
            </w:tcBorders>
            <w:shd w:val="clear" w:color="auto" w:fill="auto"/>
            <w:vAlign w:val="center"/>
            <w:hideMark/>
          </w:tcPr>
          <w:p w14:paraId="099E4FF3"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 instalar climatizadores de ventilação com vazão de ar de 42.000 m3/h cada, nível de ruído &lt;65DbA, com reservatório de água de 50L, alimentação de água Mecânica (rede hidráulica);  interligado em painel elétrico dotado de dispositivo individual de proteção (disjuntores), tomadas de engate rápido (</w:t>
            </w:r>
            <w:proofErr w:type="spellStart"/>
            <w:r w:rsidRPr="0003467B">
              <w:rPr>
                <w:rFonts w:ascii="Arial" w:hAnsi="Arial" w:cs="Arial"/>
                <w:color w:val="000000"/>
                <w:sz w:val="17"/>
                <w:szCs w:val="17"/>
              </w:rPr>
              <w:t>steck</w:t>
            </w:r>
            <w:proofErr w:type="spellEnd"/>
            <w:r w:rsidRPr="0003467B">
              <w:rPr>
                <w:rFonts w:ascii="Arial" w:hAnsi="Arial" w:cs="Arial"/>
                <w:color w:val="000000"/>
                <w:sz w:val="17"/>
                <w:szCs w:val="17"/>
              </w:rPr>
              <w:t>), tensão de alimentação: 220v.</w:t>
            </w:r>
          </w:p>
        </w:tc>
        <w:tc>
          <w:tcPr>
            <w:tcW w:w="992" w:type="dxa"/>
            <w:tcBorders>
              <w:top w:val="nil"/>
              <w:left w:val="nil"/>
              <w:bottom w:val="single" w:sz="8" w:space="0" w:color="auto"/>
              <w:right w:val="nil"/>
            </w:tcBorders>
            <w:shd w:val="clear" w:color="auto" w:fill="auto"/>
            <w:vAlign w:val="center"/>
            <w:hideMark/>
          </w:tcPr>
          <w:p w14:paraId="196DC717"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237B7E78"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625</w:t>
            </w:r>
          </w:p>
        </w:tc>
        <w:tc>
          <w:tcPr>
            <w:tcW w:w="1135" w:type="dxa"/>
            <w:tcBorders>
              <w:top w:val="nil"/>
              <w:left w:val="nil"/>
              <w:bottom w:val="nil"/>
              <w:right w:val="single" w:sz="8" w:space="0" w:color="auto"/>
            </w:tcBorders>
            <w:shd w:val="clear" w:color="auto" w:fill="auto"/>
            <w:noWrap/>
            <w:vAlign w:val="center"/>
            <w:hideMark/>
          </w:tcPr>
          <w:p w14:paraId="53AF9583"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1207AD37"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4B8CDCAA" w14:textId="77777777" w:rsidR="00D67CEB" w:rsidRPr="0003467B" w:rsidRDefault="00D67CEB">
            <w:pPr>
              <w:rPr>
                <w:sz w:val="17"/>
                <w:szCs w:val="17"/>
              </w:rPr>
            </w:pPr>
          </w:p>
        </w:tc>
      </w:tr>
      <w:tr w:rsidR="0003467B" w:rsidRPr="0003467B" w14:paraId="0BC4E052" w14:textId="77777777" w:rsidTr="000A0483">
        <w:trPr>
          <w:trHeight w:val="80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1BF9672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10</w:t>
            </w:r>
          </w:p>
        </w:tc>
        <w:tc>
          <w:tcPr>
            <w:tcW w:w="1337" w:type="dxa"/>
            <w:tcBorders>
              <w:top w:val="nil"/>
              <w:left w:val="nil"/>
              <w:bottom w:val="single" w:sz="8" w:space="0" w:color="auto"/>
              <w:right w:val="single" w:sz="8" w:space="0" w:color="auto"/>
            </w:tcBorders>
            <w:shd w:val="clear" w:color="auto" w:fill="auto"/>
            <w:vAlign w:val="center"/>
            <w:hideMark/>
          </w:tcPr>
          <w:p w14:paraId="49F7B928"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CENTRAL DE AR</w:t>
            </w:r>
          </w:p>
        </w:tc>
        <w:tc>
          <w:tcPr>
            <w:tcW w:w="4961" w:type="dxa"/>
            <w:tcBorders>
              <w:top w:val="nil"/>
              <w:left w:val="nil"/>
              <w:bottom w:val="single" w:sz="8" w:space="0" w:color="auto"/>
              <w:right w:val="single" w:sz="8" w:space="0" w:color="auto"/>
            </w:tcBorders>
            <w:shd w:val="clear" w:color="auto" w:fill="auto"/>
            <w:vAlign w:val="center"/>
            <w:hideMark/>
          </w:tcPr>
          <w:p w14:paraId="3F8719E2"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 instalar central de ar condicionado podendo ser 12.000btus à 60.000btus. Em bom estado de conservação, incluindo materiais e os serviços de instalação, manutenção e desmontagem.</w:t>
            </w:r>
          </w:p>
        </w:tc>
        <w:tc>
          <w:tcPr>
            <w:tcW w:w="992" w:type="dxa"/>
            <w:tcBorders>
              <w:top w:val="nil"/>
              <w:left w:val="nil"/>
              <w:bottom w:val="single" w:sz="8" w:space="0" w:color="auto"/>
              <w:right w:val="nil"/>
            </w:tcBorders>
            <w:shd w:val="clear" w:color="auto" w:fill="auto"/>
            <w:vAlign w:val="center"/>
            <w:hideMark/>
          </w:tcPr>
          <w:p w14:paraId="3CF8D196"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308D4335"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385</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36580852"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6A43F0E0"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4B7CBF54" w14:textId="77777777" w:rsidR="00D67CEB" w:rsidRPr="0003467B" w:rsidRDefault="00D67CEB">
            <w:pPr>
              <w:rPr>
                <w:sz w:val="17"/>
                <w:szCs w:val="17"/>
              </w:rPr>
            </w:pPr>
          </w:p>
        </w:tc>
      </w:tr>
      <w:tr w:rsidR="0003467B" w:rsidRPr="0003467B" w14:paraId="3EF69223" w14:textId="77777777" w:rsidTr="000A0483">
        <w:trPr>
          <w:trHeight w:val="212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1ADE655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11</w:t>
            </w:r>
          </w:p>
        </w:tc>
        <w:tc>
          <w:tcPr>
            <w:tcW w:w="1337" w:type="dxa"/>
            <w:tcBorders>
              <w:top w:val="nil"/>
              <w:left w:val="nil"/>
              <w:bottom w:val="single" w:sz="8" w:space="0" w:color="auto"/>
              <w:right w:val="single" w:sz="8" w:space="0" w:color="auto"/>
            </w:tcBorders>
            <w:shd w:val="clear" w:color="auto" w:fill="auto"/>
            <w:vAlign w:val="center"/>
            <w:hideMark/>
          </w:tcPr>
          <w:p w14:paraId="60E33D68"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CAIXA AMPLIFICADA E DOIS MICROFONES</w:t>
            </w:r>
          </w:p>
        </w:tc>
        <w:tc>
          <w:tcPr>
            <w:tcW w:w="4961" w:type="dxa"/>
            <w:tcBorders>
              <w:top w:val="nil"/>
              <w:left w:val="nil"/>
              <w:bottom w:val="single" w:sz="8" w:space="0" w:color="auto"/>
              <w:right w:val="single" w:sz="8" w:space="0" w:color="auto"/>
            </w:tcBorders>
            <w:shd w:val="clear" w:color="auto" w:fill="auto"/>
            <w:vAlign w:val="center"/>
            <w:hideMark/>
          </w:tcPr>
          <w:p w14:paraId="08B7A776"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Fornecer e instalar caixa acústica ativa amplificada de 2.000 watts RMS, com controle de equalização, entrada e acompanhada de tripé, seção do </w:t>
            </w:r>
            <w:proofErr w:type="spellStart"/>
            <w:r w:rsidRPr="0003467B">
              <w:rPr>
                <w:rFonts w:ascii="Arial" w:hAnsi="Arial" w:cs="Arial"/>
                <w:color w:val="000000"/>
                <w:sz w:val="17"/>
                <w:szCs w:val="17"/>
              </w:rPr>
              <w:t>pré</w:t>
            </w:r>
            <w:proofErr w:type="spellEnd"/>
            <w:r w:rsidRPr="0003467B">
              <w:rPr>
                <w:rFonts w:ascii="Arial" w:hAnsi="Arial" w:cs="Arial"/>
                <w:color w:val="000000"/>
                <w:sz w:val="17"/>
                <w:szCs w:val="17"/>
              </w:rPr>
              <w:t xml:space="preserve">- amplificador e amplificador, Potência do amplificador: 2.000, sensibilidade de entrada: 0 dB / -10 </w:t>
            </w:r>
            <w:proofErr w:type="spellStart"/>
            <w:r w:rsidRPr="0003467B">
              <w:rPr>
                <w:rFonts w:ascii="Arial" w:hAnsi="Arial" w:cs="Arial"/>
                <w:color w:val="000000"/>
                <w:sz w:val="17"/>
                <w:szCs w:val="17"/>
              </w:rPr>
              <w:t>dBV</w:t>
            </w:r>
            <w:proofErr w:type="spellEnd"/>
            <w:r w:rsidRPr="0003467B">
              <w:rPr>
                <w:rFonts w:ascii="Arial" w:hAnsi="Arial" w:cs="Arial"/>
                <w:color w:val="000000"/>
                <w:sz w:val="17"/>
                <w:szCs w:val="17"/>
              </w:rPr>
              <w:t>, Resposta de frequência (±2 dB): 80 Hz 16 kHz, entrada com balanceamento eletrônico, conector de entrada: TR S 1/4" (P-10), Impedância de entrada (</w:t>
            </w:r>
            <w:proofErr w:type="spellStart"/>
            <w:r w:rsidRPr="0003467B">
              <w:rPr>
                <w:rFonts w:ascii="Arial" w:hAnsi="Arial" w:cs="Arial"/>
                <w:color w:val="000000"/>
                <w:sz w:val="17"/>
                <w:szCs w:val="17"/>
              </w:rPr>
              <w:t>Bal</w:t>
            </w:r>
            <w:proofErr w:type="spellEnd"/>
            <w:r w:rsidRPr="0003467B">
              <w:rPr>
                <w:rFonts w:ascii="Arial" w:hAnsi="Arial" w:cs="Arial"/>
                <w:color w:val="000000"/>
                <w:sz w:val="17"/>
                <w:szCs w:val="17"/>
              </w:rPr>
              <w:t xml:space="preserve">): 20 k ohms, seção acústica: Potência admissível: 50 W, Sistema sonofletor em 2-vias, 1x Alto-falante 4,75". 1x </w:t>
            </w:r>
            <w:proofErr w:type="spellStart"/>
            <w:r w:rsidRPr="0003467B">
              <w:rPr>
                <w:rFonts w:ascii="Arial" w:hAnsi="Arial" w:cs="Arial"/>
                <w:color w:val="000000"/>
                <w:sz w:val="17"/>
                <w:szCs w:val="17"/>
              </w:rPr>
              <w:t>Tweeter</w:t>
            </w:r>
            <w:proofErr w:type="spellEnd"/>
            <w:r w:rsidRPr="0003467B">
              <w:rPr>
                <w:rFonts w:ascii="Arial" w:hAnsi="Arial" w:cs="Arial"/>
                <w:color w:val="000000"/>
                <w:sz w:val="17"/>
                <w:szCs w:val="17"/>
              </w:rPr>
              <w:t>, divisor de frequência, alimentação: 127/220 V ~ 60 Hz.</w:t>
            </w:r>
          </w:p>
        </w:tc>
        <w:tc>
          <w:tcPr>
            <w:tcW w:w="992" w:type="dxa"/>
            <w:tcBorders>
              <w:top w:val="nil"/>
              <w:left w:val="nil"/>
              <w:bottom w:val="single" w:sz="8" w:space="0" w:color="auto"/>
              <w:right w:val="nil"/>
            </w:tcBorders>
            <w:shd w:val="clear" w:color="auto" w:fill="auto"/>
            <w:vAlign w:val="center"/>
            <w:hideMark/>
          </w:tcPr>
          <w:p w14:paraId="08A003D5"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7DBFAB10"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265</w:t>
            </w:r>
          </w:p>
        </w:tc>
        <w:tc>
          <w:tcPr>
            <w:tcW w:w="1135" w:type="dxa"/>
            <w:tcBorders>
              <w:top w:val="nil"/>
              <w:left w:val="nil"/>
              <w:bottom w:val="nil"/>
              <w:right w:val="single" w:sz="8" w:space="0" w:color="auto"/>
            </w:tcBorders>
            <w:shd w:val="clear" w:color="auto" w:fill="auto"/>
            <w:noWrap/>
            <w:vAlign w:val="center"/>
            <w:hideMark/>
          </w:tcPr>
          <w:p w14:paraId="3D1276DB"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086674B9"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5D98836B" w14:textId="77777777" w:rsidR="00D67CEB" w:rsidRPr="0003467B" w:rsidRDefault="00D67CEB">
            <w:pPr>
              <w:rPr>
                <w:sz w:val="17"/>
                <w:szCs w:val="17"/>
              </w:rPr>
            </w:pPr>
          </w:p>
        </w:tc>
      </w:tr>
      <w:tr w:rsidR="0003467B" w:rsidRPr="0003467B" w14:paraId="77F43586" w14:textId="77777777" w:rsidTr="000A0483">
        <w:trPr>
          <w:trHeight w:val="1068"/>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145122A2"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12</w:t>
            </w:r>
          </w:p>
        </w:tc>
        <w:tc>
          <w:tcPr>
            <w:tcW w:w="1337" w:type="dxa"/>
            <w:tcBorders>
              <w:top w:val="nil"/>
              <w:left w:val="nil"/>
              <w:bottom w:val="single" w:sz="8" w:space="0" w:color="auto"/>
              <w:right w:val="single" w:sz="8" w:space="0" w:color="auto"/>
            </w:tcBorders>
            <w:shd w:val="clear" w:color="auto" w:fill="auto"/>
            <w:vAlign w:val="center"/>
            <w:hideMark/>
          </w:tcPr>
          <w:p w14:paraId="07AA5322"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MICROFONE</w:t>
            </w:r>
          </w:p>
        </w:tc>
        <w:tc>
          <w:tcPr>
            <w:tcW w:w="4961" w:type="dxa"/>
            <w:tcBorders>
              <w:top w:val="nil"/>
              <w:left w:val="nil"/>
              <w:bottom w:val="single" w:sz="8" w:space="0" w:color="auto"/>
              <w:right w:val="single" w:sz="8" w:space="0" w:color="auto"/>
            </w:tcBorders>
            <w:shd w:val="clear" w:color="auto" w:fill="auto"/>
            <w:vAlign w:val="center"/>
            <w:hideMark/>
          </w:tcPr>
          <w:p w14:paraId="2C43EE42"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Microfone de mão sem fio, para uso com microfone de mão (handheld), 90 (noventa) frequências em UHF,    composto  por: 1 receptor, 1 transmissor de mão com resposta de frequência 50Hz - 15kHz, munido com bateria nova e reservas, para todo o período do evento.</w:t>
            </w:r>
          </w:p>
        </w:tc>
        <w:tc>
          <w:tcPr>
            <w:tcW w:w="992" w:type="dxa"/>
            <w:tcBorders>
              <w:top w:val="nil"/>
              <w:left w:val="nil"/>
              <w:bottom w:val="single" w:sz="8" w:space="0" w:color="auto"/>
              <w:right w:val="nil"/>
            </w:tcBorders>
            <w:shd w:val="clear" w:color="auto" w:fill="auto"/>
            <w:vAlign w:val="center"/>
            <w:hideMark/>
          </w:tcPr>
          <w:p w14:paraId="45182894"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4AD97DFF"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215</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14C37D60"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2AAD8845"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5E5181FA" w14:textId="77777777" w:rsidR="00D67CEB" w:rsidRPr="0003467B" w:rsidRDefault="00D67CEB">
            <w:pPr>
              <w:rPr>
                <w:sz w:val="17"/>
                <w:szCs w:val="17"/>
              </w:rPr>
            </w:pPr>
          </w:p>
        </w:tc>
      </w:tr>
      <w:tr w:rsidR="0003467B" w:rsidRPr="0003467B" w14:paraId="0CC34332" w14:textId="77777777" w:rsidTr="000A0483">
        <w:trPr>
          <w:trHeight w:val="80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6EB6507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13</w:t>
            </w:r>
          </w:p>
        </w:tc>
        <w:tc>
          <w:tcPr>
            <w:tcW w:w="1337" w:type="dxa"/>
            <w:tcBorders>
              <w:top w:val="nil"/>
              <w:left w:val="nil"/>
              <w:bottom w:val="single" w:sz="8" w:space="0" w:color="auto"/>
              <w:right w:val="single" w:sz="8" w:space="0" w:color="auto"/>
            </w:tcBorders>
            <w:shd w:val="clear" w:color="auto" w:fill="auto"/>
            <w:vAlign w:val="center"/>
            <w:hideMark/>
          </w:tcPr>
          <w:p w14:paraId="633A9A28"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PROJETOR MULTIMÍDIA (DATASHOW)</w:t>
            </w:r>
          </w:p>
        </w:tc>
        <w:tc>
          <w:tcPr>
            <w:tcW w:w="4961" w:type="dxa"/>
            <w:tcBorders>
              <w:top w:val="nil"/>
              <w:left w:val="nil"/>
              <w:bottom w:val="single" w:sz="8" w:space="0" w:color="auto"/>
              <w:right w:val="single" w:sz="8" w:space="0" w:color="auto"/>
            </w:tcBorders>
            <w:shd w:val="clear" w:color="auto" w:fill="auto"/>
            <w:vAlign w:val="center"/>
            <w:hideMark/>
          </w:tcPr>
          <w:p w14:paraId="5A38ED23"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 instalar Projetor Multimídia (Datashow) com controle remoto sem fio para apresentações com receptor USB, resolução de alta definição HD, brilho em cores e branco: 3500 Lumens, cabo VGA de 5m.</w:t>
            </w:r>
          </w:p>
        </w:tc>
        <w:tc>
          <w:tcPr>
            <w:tcW w:w="992" w:type="dxa"/>
            <w:tcBorders>
              <w:top w:val="nil"/>
              <w:left w:val="nil"/>
              <w:bottom w:val="single" w:sz="8" w:space="0" w:color="auto"/>
              <w:right w:val="nil"/>
            </w:tcBorders>
            <w:shd w:val="clear" w:color="auto" w:fill="auto"/>
            <w:vAlign w:val="center"/>
            <w:hideMark/>
          </w:tcPr>
          <w:p w14:paraId="54EE342D"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515481BB"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150</w:t>
            </w:r>
          </w:p>
        </w:tc>
        <w:tc>
          <w:tcPr>
            <w:tcW w:w="1135" w:type="dxa"/>
            <w:tcBorders>
              <w:top w:val="nil"/>
              <w:left w:val="nil"/>
              <w:bottom w:val="nil"/>
              <w:right w:val="single" w:sz="8" w:space="0" w:color="auto"/>
            </w:tcBorders>
            <w:shd w:val="clear" w:color="auto" w:fill="auto"/>
            <w:noWrap/>
            <w:vAlign w:val="center"/>
            <w:hideMark/>
          </w:tcPr>
          <w:p w14:paraId="3201C58A"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09041A79"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7D78578A" w14:textId="77777777" w:rsidR="00D67CEB" w:rsidRPr="0003467B" w:rsidRDefault="00D67CEB">
            <w:pPr>
              <w:rPr>
                <w:sz w:val="17"/>
                <w:szCs w:val="17"/>
              </w:rPr>
            </w:pPr>
          </w:p>
        </w:tc>
      </w:tr>
      <w:tr w:rsidR="0003467B" w:rsidRPr="0003467B" w14:paraId="3EC78981" w14:textId="77777777" w:rsidTr="000A0483">
        <w:trPr>
          <w:trHeight w:val="54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39F58498"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14</w:t>
            </w:r>
          </w:p>
        </w:tc>
        <w:tc>
          <w:tcPr>
            <w:tcW w:w="1337" w:type="dxa"/>
            <w:tcBorders>
              <w:top w:val="nil"/>
              <w:left w:val="nil"/>
              <w:bottom w:val="single" w:sz="8" w:space="0" w:color="auto"/>
              <w:right w:val="single" w:sz="8" w:space="0" w:color="auto"/>
            </w:tcBorders>
            <w:shd w:val="clear" w:color="auto" w:fill="auto"/>
            <w:vAlign w:val="center"/>
            <w:hideMark/>
          </w:tcPr>
          <w:p w14:paraId="1AEC943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FLIPCHART</w:t>
            </w:r>
          </w:p>
        </w:tc>
        <w:tc>
          <w:tcPr>
            <w:tcW w:w="4961" w:type="dxa"/>
            <w:tcBorders>
              <w:top w:val="nil"/>
              <w:left w:val="nil"/>
              <w:bottom w:val="single" w:sz="8" w:space="0" w:color="auto"/>
              <w:right w:val="single" w:sz="8" w:space="0" w:color="auto"/>
            </w:tcBorders>
            <w:shd w:val="clear" w:color="auto" w:fill="auto"/>
            <w:vAlign w:val="center"/>
            <w:hideMark/>
          </w:tcPr>
          <w:p w14:paraId="00FF938C" w14:textId="77777777" w:rsidR="00D67CEB" w:rsidRPr="0003467B" w:rsidRDefault="00D67CEB">
            <w:pPr>
              <w:jc w:val="both"/>
              <w:rPr>
                <w:rFonts w:ascii="Arial" w:hAnsi="Arial" w:cs="Arial"/>
                <w:color w:val="000000"/>
                <w:sz w:val="17"/>
                <w:szCs w:val="17"/>
              </w:rPr>
            </w:pPr>
            <w:proofErr w:type="spellStart"/>
            <w:r w:rsidRPr="0003467B">
              <w:rPr>
                <w:rFonts w:ascii="Arial" w:hAnsi="Arial" w:cs="Arial"/>
                <w:color w:val="000000"/>
                <w:sz w:val="17"/>
                <w:szCs w:val="17"/>
              </w:rPr>
              <w:t>Fornecer</w:t>
            </w:r>
            <w:proofErr w:type="spellEnd"/>
            <w:r w:rsidRPr="0003467B">
              <w:rPr>
                <w:rFonts w:ascii="Arial" w:hAnsi="Arial" w:cs="Arial"/>
                <w:color w:val="000000"/>
                <w:sz w:val="17"/>
                <w:szCs w:val="17"/>
              </w:rPr>
              <w:t xml:space="preserve"> </w:t>
            </w:r>
            <w:proofErr w:type="spellStart"/>
            <w:r w:rsidRPr="0003467B">
              <w:rPr>
                <w:rFonts w:ascii="Arial" w:hAnsi="Arial" w:cs="Arial"/>
                <w:color w:val="000000"/>
                <w:sz w:val="17"/>
                <w:szCs w:val="17"/>
              </w:rPr>
              <w:t>Flipchart</w:t>
            </w:r>
            <w:proofErr w:type="spellEnd"/>
            <w:r w:rsidRPr="0003467B">
              <w:rPr>
                <w:rFonts w:ascii="Arial" w:hAnsi="Arial" w:cs="Arial"/>
                <w:color w:val="000000"/>
                <w:sz w:val="17"/>
                <w:szCs w:val="17"/>
              </w:rPr>
              <w:t xml:space="preserve"> com cavalete de rodinhas em alumínio, medidas aproximadas: 2,0m x 1,0m (A x L).</w:t>
            </w:r>
          </w:p>
        </w:tc>
        <w:tc>
          <w:tcPr>
            <w:tcW w:w="992" w:type="dxa"/>
            <w:tcBorders>
              <w:top w:val="nil"/>
              <w:left w:val="nil"/>
              <w:bottom w:val="single" w:sz="8" w:space="0" w:color="auto"/>
              <w:right w:val="nil"/>
            </w:tcBorders>
            <w:shd w:val="clear" w:color="auto" w:fill="auto"/>
            <w:vAlign w:val="center"/>
            <w:hideMark/>
          </w:tcPr>
          <w:p w14:paraId="67CC1BD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1C556AAB"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50</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13E9D35A"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0C5DE423"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0905CE49" w14:textId="77777777" w:rsidR="00D67CEB" w:rsidRPr="0003467B" w:rsidRDefault="00D67CEB">
            <w:pPr>
              <w:rPr>
                <w:sz w:val="17"/>
                <w:szCs w:val="17"/>
              </w:rPr>
            </w:pPr>
          </w:p>
        </w:tc>
      </w:tr>
      <w:tr w:rsidR="0003467B" w:rsidRPr="0003467B" w14:paraId="48E68478" w14:textId="77777777" w:rsidTr="000A0483">
        <w:trPr>
          <w:trHeight w:val="133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07F3028B"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15</w:t>
            </w:r>
          </w:p>
        </w:tc>
        <w:tc>
          <w:tcPr>
            <w:tcW w:w="1337" w:type="dxa"/>
            <w:tcBorders>
              <w:top w:val="nil"/>
              <w:left w:val="nil"/>
              <w:bottom w:val="single" w:sz="8" w:space="0" w:color="auto"/>
              <w:right w:val="single" w:sz="8" w:space="0" w:color="auto"/>
            </w:tcBorders>
            <w:shd w:val="clear" w:color="auto" w:fill="auto"/>
            <w:vAlign w:val="center"/>
            <w:hideMark/>
          </w:tcPr>
          <w:p w14:paraId="10B53876"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LINK DE INTERNET</w:t>
            </w:r>
          </w:p>
        </w:tc>
        <w:tc>
          <w:tcPr>
            <w:tcW w:w="4961" w:type="dxa"/>
            <w:tcBorders>
              <w:top w:val="nil"/>
              <w:left w:val="nil"/>
              <w:bottom w:val="single" w:sz="8" w:space="0" w:color="auto"/>
              <w:right w:val="single" w:sz="8" w:space="0" w:color="auto"/>
            </w:tcBorders>
            <w:shd w:val="clear" w:color="auto" w:fill="auto"/>
            <w:vAlign w:val="center"/>
            <w:hideMark/>
          </w:tcPr>
          <w:p w14:paraId="1343AF8E"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Disponibilizar, instalando e testando link de internet dedicado exclusivo para a transmissão de dados, de no mínimo 100/100 MB, garantia de 80% tanto de Upload quanto Download, sem compartilhamento com outras redes e com baixa latência, priorizando desempenho. Os </w:t>
            </w:r>
            <w:proofErr w:type="spellStart"/>
            <w:r w:rsidRPr="0003467B">
              <w:rPr>
                <w:rFonts w:ascii="Arial" w:hAnsi="Arial" w:cs="Arial"/>
                <w:color w:val="000000"/>
                <w:sz w:val="17"/>
                <w:szCs w:val="17"/>
              </w:rPr>
              <w:t>Aps</w:t>
            </w:r>
            <w:proofErr w:type="spellEnd"/>
            <w:r w:rsidRPr="0003467B">
              <w:rPr>
                <w:rFonts w:ascii="Arial" w:hAnsi="Arial" w:cs="Arial"/>
                <w:color w:val="000000"/>
                <w:sz w:val="17"/>
                <w:szCs w:val="17"/>
              </w:rPr>
              <w:t xml:space="preserve"> devem possuir disponibilidades em várias redes, e no formato Wireless </w:t>
            </w:r>
            <w:proofErr w:type="spellStart"/>
            <w:r w:rsidRPr="0003467B">
              <w:rPr>
                <w:rFonts w:ascii="Arial" w:hAnsi="Arial" w:cs="Arial"/>
                <w:color w:val="000000"/>
                <w:sz w:val="17"/>
                <w:szCs w:val="17"/>
              </w:rPr>
              <w:t>Fidelity</w:t>
            </w:r>
            <w:proofErr w:type="spellEnd"/>
          </w:p>
        </w:tc>
        <w:tc>
          <w:tcPr>
            <w:tcW w:w="992" w:type="dxa"/>
            <w:tcBorders>
              <w:top w:val="nil"/>
              <w:left w:val="nil"/>
              <w:bottom w:val="single" w:sz="8" w:space="0" w:color="auto"/>
              <w:right w:val="nil"/>
            </w:tcBorders>
            <w:shd w:val="clear" w:color="auto" w:fill="auto"/>
            <w:vAlign w:val="center"/>
            <w:hideMark/>
          </w:tcPr>
          <w:p w14:paraId="26B2A644"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2EA143B7"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85</w:t>
            </w:r>
          </w:p>
        </w:tc>
        <w:tc>
          <w:tcPr>
            <w:tcW w:w="1135" w:type="dxa"/>
            <w:tcBorders>
              <w:top w:val="nil"/>
              <w:left w:val="nil"/>
              <w:bottom w:val="nil"/>
              <w:right w:val="single" w:sz="8" w:space="0" w:color="auto"/>
            </w:tcBorders>
            <w:shd w:val="clear" w:color="auto" w:fill="auto"/>
            <w:noWrap/>
            <w:vAlign w:val="center"/>
            <w:hideMark/>
          </w:tcPr>
          <w:p w14:paraId="7BAF821E"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171FB369"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36327606" w14:textId="77777777" w:rsidR="00D67CEB" w:rsidRPr="0003467B" w:rsidRDefault="00D67CEB">
            <w:pPr>
              <w:rPr>
                <w:sz w:val="17"/>
                <w:szCs w:val="17"/>
              </w:rPr>
            </w:pPr>
          </w:p>
        </w:tc>
      </w:tr>
      <w:tr w:rsidR="0003467B" w:rsidRPr="0003467B" w14:paraId="1268C3CD" w14:textId="77777777" w:rsidTr="003D0E3E">
        <w:trPr>
          <w:trHeight w:val="1596"/>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4E74C396"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16</w:t>
            </w:r>
          </w:p>
        </w:tc>
        <w:tc>
          <w:tcPr>
            <w:tcW w:w="1337" w:type="dxa"/>
            <w:tcBorders>
              <w:top w:val="nil"/>
              <w:left w:val="nil"/>
              <w:bottom w:val="single" w:sz="8" w:space="0" w:color="auto"/>
              <w:right w:val="single" w:sz="8" w:space="0" w:color="auto"/>
            </w:tcBorders>
            <w:shd w:val="clear" w:color="auto" w:fill="auto"/>
            <w:vAlign w:val="center"/>
            <w:hideMark/>
          </w:tcPr>
          <w:p w14:paraId="70804315"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NOTEBOOK</w:t>
            </w:r>
          </w:p>
        </w:tc>
        <w:tc>
          <w:tcPr>
            <w:tcW w:w="4961" w:type="dxa"/>
            <w:tcBorders>
              <w:top w:val="nil"/>
              <w:left w:val="nil"/>
              <w:bottom w:val="single" w:sz="8" w:space="0" w:color="auto"/>
              <w:right w:val="single" w:sz="8" w:space="0" w:color="auto"/>
            </w:tcBorders>
            <w:shd w:val="clear" w:color="auto" w:fill="auto"/>
            <w:vAlign w:val="center"/>
            <w:hideMark/>
          </w:tcPr>
          <w:p w14:paraId="039A648F"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Fornecer e instalar notebook com a configuração mínima de: processador de 4 (quatro) núcleos com 2,9 GHz ou superior, memória RAM de 6gb Intel ou AMD. SSD 256 Gb,  adaptador de rede com velocidade 10/100Mbps padrão Ethernet, </w:t>
            </w:r>
            <w:proofErr w:type="spellStart"/>
            <w:r w:rsidRPr="0003467B">
              <w:rPr>
                <w:rFonts w:ascii="Arial" w:hAnsi="Arial" w:cs="Arial"/>
                <w:color w:val="000000"/>
                <w:sz w:val="17"/>
                <w:szCs w:val="17"/>
              </w:rPr>
              <w:t>wi-fi</w:t>
            </w:r>
            <w:proofErr w:type="spellEnd"/>
            <w:r w:rsidRPr="0003467B">
              <w:rPr>
                <w:rFonts w:ascii="Arial" w:hAnsi="Arial" w:cs="Arial"/>
                <w:color w:val="000000"/>
                <w:sz w:val="17"/>
                <w:szCs w:val="17"/>
              </w:rPr>
              <w:t xml:space="preserve"> dual band compatível com IEEE 802.11a/b/g/n/ac, placa de som integrada, monitor de Led14(quatorze) </w:t>
            </w:r>
            <w:proofErr w:type="spellStart"/>
            <w:r w:rsidRPr="0003467B">
              <w:rPr>
                <w:rFonts w:ascii="Arial" w:hAnsi="Arial" w:cs="Arial"/>
                <w:color w:val="000000"/>
                <w:sz w:val="17"/>
                <w:szCs w:val="17"/>
              </w:rPr>
              <w:t>polegadas,sistema</w:t>
            </w:r>
            <w:proofErr w:type="spellEnd"/>
            <w:r w:rsidRPr="0003467B">
              <w:rPr>
                <w:rFonts w:ascii="Arial" w:hAnsi="Arial" w:cs="Arial"/>
                <w:color w:val="000000"/>
                <w:sz w:val="17"/>
                <w:szCs w:val="17"/>
              </w:rPr>
              <w:t xml:space="preserve"> Operacional: Windows 10 Pro em português,  teclado padrão ABNT2 e certificação ANATEL.</w:t>
            </w:r>
          </w:p>
        </w:tc>
        <w:tc>
          <w:tcPr>
            <w:tcW w:w="992" w:type="dxa"/>
            <w:tcBorders>
              <w:top w:val="nil"/>
              <w:left w:val="nil"/>
              <w:bottom w:val="single" w:sz="8" w:space="0" w:color="auto"/>
              <w:right w:val="nil"/>
            </w:tcBorders>
            <w:shd w:val="clear" w:color="auto" w:fill="auto"/>
            <w:vAlign w:val="center"/>
            <w:hideMark/>
          </w:tcPr>
          <w:p w14:paraId="55107307"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7319AC68"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145</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3AF7FBF5"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5689A850"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7A0AFBBF" w14:textId="77777777" w:rsidR="00D67CEB" w:rsidRPr="0003467B" w:rsidRDefault="00D67CEB">
            <w:pPr>
              <w:rPr>
                <w:sz w:val="17"/>
                <w:szCs w:val="17"/>
              </w:rPr>
            </w:pPr>
          </w:p>
        </w:tc>
      </w:tr>
      <w:tr w:rsidR="0003467B" w:rsidRPr="0003467B" w14:paraId="2A4E16CF" w14:textId="77777777" w:rsidTr="003D0E3E">
        <w:trPr>
          <w:trHeight w:val="2388"/>
        </w:trPr>
        <w:tc>
          <w:tcPr>
            <w:tcW w:w="932"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582C5B39"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lastRenderedPageBreak/>
              <w:t>17</w:t>
            </w:r>
          </w:p>
        </w:tc>
        <w:tc>
          <w:tcPr>
            <w:tcW w:w="1337" w:type="dxa"/>
            <w:tcBorders>
              <w:top w:val="single" w:sz="8" w:space="0" w:color="auto"/>
              <w:left w:val="nil"/>
              <w:bottom w:val="single" w:sz="4" w:space="0" w:color="auto"/>
              <w:right w:val="single" w:sz="8" w:space="0" w:color="auto"/>
            </w:tcBorders>
            <w:shd w:val="clear" w:color="auto" w:fill="auto"/>
            <w:vAlign w:val="center"/>
            <w:hideMark/>
          </w:tcPr>
          <w:p w14:paraId="38B48C0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IMPRESSORA A LASER</w:t>
            </w:r>
          </w:p>
        </w:tc>
        <w:tc>
          <w:tcPr>
            <w:tcW w:w="4961" w:type="dxa"/>
            <w:tcBorders>
              <w:top w:val="single" w:sz="8" w:space="0" w:color="auto"/>
              <w:left w:val="nil"/>
              <w:bottom w:val="single" w:sz="4" w:space="0" w:color="auto"/>
              <w:right w:val="single" w:sz="8" w:space="0" w:color="auto"/>
            </w:tcBorders>
            <w:shd w:val="clear" w:color="auto" w:fill="auto"/>
            <w:vAlign w:val="center"/>
            <w:hideMark/>
          </w:tcPr>
          <w:p w14:paraId="016D893F"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 instalar impressora a laser em preto e branco com fornecimento de insumos (</w:t>
            </w:r>
            <w:proofErr w:type="spellStart"/>
            <w:r w:rsidRPr="0003467B">
              <w:rPr>
                <w:rFonts w:ascii="Arial" w:hAnsi="Arial" w:cs="Arial"/>
                <w:color w:val="000000"/>
                <w:sz w:val="17"/>
                <w:szCs w:val="17"/>
              </w:rPr>
              <w:t>tonner</w:t>
            </w:r>
            <w:proofErr w:type="spellEnd"/>
            <w:r w:rsidRPr="0003467B">
              <w:rPr>
                <w:rFonts w:ascii="Arial" w:hAnsi="Arial" w:cs="Arial"/>
                <w:color w:val="000000"/>
                <w:sz w:val="17"/>
                <w:szCs w:val="17"/>
              </w:rPr>
              <w:t xml:space="preserve"> e papel) adequados e suficientes para o período contratado, impressão em preto e branco que imprima no mínimo 19 PPM, com resolução de 600x600 </w:t>
            </w:r>
            <w:proofErr w:type="spellStart"/>
            <w:r w:rsidRPr="0003467B">
              <w:rPr>
                <w:rFonts w:ascii="Arial" w:hAnsi="Arial" w:cs="Arial"/>
                <w:color w:val="000000"/>
                <w:sz w:val="17"/>
                <w:szCs w:val="17"/>
              </w:rPr>
              <w:t>dpi</w:t>
            </w:r>
            <w:proofErr w:type="spellEnd"/>
            <w:r w:rsidRPr="0003467B">
              <w:rPr>
                <w:rFonts w:ascii="Arial" w:hAnsi="Arial" w:cs="Arial"/>
                <w:color w:val="000000"/>
                <w:sz w:val="17"/>
                <w:szCs w:val="17"/>
              </w:rPr>
              <w:t xml:space="preserve"> em papel tamanho Carta, A4 ou ofício, impressão frente e verso bandeja de entrada para 250 folhas, possibilidade de impressão manual e de envelopes, aceitar papel com gramatura de 60 a 120 g/m na bandeja de entrada e 60 a 220 g/m na bandeja multiuso (60 a 90 g/m para envelopes), conexão USB 2.0 de alta velocidade, 1 WiFi 802.11 b/g/n. Previsão de 500 páginas impressas por dia de evento. Obrigatório a substituição em caso de defeito.</w:t>
            </w:r>
          </w:p>
        </w:tc>
        <w:tc>
          <w:tcPr>
            <w:tcW w:w="992" w:type="dxa"/>
            <w:tcBorders>
              <w:top w:val="single" w:sz="8" w:space="0" w:color="auto"/>
              <w:left w:val="nil"/>
              <w:bottom w:val="single" w:sz="4" w:space="0" w:color="auto"/>
              <w:right w:val="nil"/>
            </w:tcBorders>
            <w:shd w:val="clear" w:color="auto" w:fill="auto"/>
            <w:vAlign w:val="center"/>
            <w:hideMark/>
          </w:tcPr>
          <w:p w14:paraId="6236E40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6ED74FA3"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80</w:t>
            </w:r>
          </w:p>
        </w:tc>
        <w:tc>
          <w:tcPr>
            <w:tcW w:w="1135" w:type="dxa"/>
            <w:tcBorders>
              <w:top w:val="single" w:sz="8" w:space="0" w:color="auto"/>
              <w:left w:val="nil"/>
              <w:bottom w:val="single" w:sz="4" w:space="0" w:color="auto"/>
              <w:right w:val="single" w:sz="8" w:space="0" w:color="auto"/>
            </w:tcBorders>
            <w:shd w:val="clear" w:color="auto" w:fill="auto"/>
            <w:noWrap/>
            <w:vAlign w:val="center"/>
            <w:hideMark/>
          </w:tcPr>
          <w:p w14:paraId="55171D1F"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4" w:space="0" w:color="auto"/>
              <w:right w:val="single" w:sz="8" w:space="0" w:color="auto"/>
            </w:tcBorders>
            <w:shd w:val="clear" w:color="auto" w:fill="auto"/>
            <w:noWrap/>
            <w:vAlign w:val="center"/>
            <w:hideMark/>
          </w:tcPr>
          <w:p w14:paraId="72C5004E"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0AA9AC92" w14:textId="77777777" w:rsidR="00D67CEB" w:rsidRPr="0003467B" w:rsidRDefault="00D67CEB">
            <w:pPr>
              <w:rPr>
                <w:sz w:val="17"/>
                <w:szCs w:val="17"/>
              </w:rPr>
            </w:pPr>
          </w:p>
        </w:tc>
      </w:tr>
      <w:tr w:rsidR="0003467B" w:rsidRPr="0003467B" w14:paraId="776E7D8A" w14:textId="77777777" w:rsidTr="003D0E3E">
        <w:trPr>
          <w:trHeight w:val="804"/>
        </w:trPr>
        <w:tc>
          <w:tcPr>
            <w:tcW w:w="932"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0CDDEC4"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18</w:t>
            </w:r>
          </w:p>
        </w:tc>
        <w:tc>
          <w:tcPr>
            <w:tcW w:w="1337" w:type="dxa"/>
            <w:tcBorders>
              <w:top w:val="single" w:sz="4" w:space="0" w:color="auto"/>
              <w:left w:val="nil"/>
              <w:bottom w:val="single" w:sz="8" w:space="0" w:color="000000"/>
              <w:right w:val="single" w:sz="8" w:space="0" w:color="auto"/>
            </w:tcBorders>
            <w:shd w:val="clear" w:color="auto" w:fill="auto"/>
            <w:vAlign w:val="center"/>
            <w:hideMark/>
          </w:tcPr>
          <w:p w14:paraId="44E7B755"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BEBEDOURO ELÉTRICO DE CHÃO</w:t>
            </w:r>
          </w:p>
        </w:tc>
        <w:tc>
          <w:tcPr>
            <w:tcW w:w="4961" w:type="dxa"/>
            <w:tcBorders>
              <w:top w:val="single" w:sz="4" w:space="0" w:color="auto"/>
              <w:left w:val="nil"/>
              <w:bottom w:val="single" w:sz="8" w:space="0" w:color="auto"/>
              <w:right w:val="single" w:sz="8" w:space="0" w:color="auto"/>
            </w:tcBorders>
            <w:shd w:val="clear" w:color="auto" w:fill="auto"/>
            <w:vAlign w:val="center"/>
            <w:hideMark/>
          </w:tcPr>
          <w:p w14:paraId="0870FF37"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Fornecer e instalar bebedouro elétrico de chão com gabinete em aço inox ou aço </w:t>
            </w:r>
            <w:proofErr w:type="spellStart"/>
            <w:r w:rsidRPr="0003467B">
              <w:rPr>
                <w:rFonts w:ascii="Arial" w:hAnsi="Arial" w:cs="Arial"/>
                <w:color w:val="000000"/>
                <w:sz w:val="17"/>
                <w:szCs w:val="17"/>
              </w:rPr>
              <w:t>eletrozincado</w:t>
            </w:r>
            <w:proofErr w:type="spellEnd"/>
            <w:r w:rsidRPr="0003467B">
              <w:rPr>
                <w:rFonts w:ascii="Arial" w:hAnsi="Arial" w:cs="Arial"/>
                <w:color w:val="000000"/>
                <w:sz w:val="17"/>
                <w:szCs w:val="17"/>
              </w:rPr>
              <w:t xml:space="preserve"> branco com duas torneiras, sendo uma para água natural e outra para água gelada. Capacidade para garrafão de 20 (vinte) litros</w:t>
            </w:r>
          </w:p>
        </w:tc>
        <w:tc>
          <w:tcPr>
            <w:tcW w:w="992" w:type="dxa"/>
            <w:tcBorders>
              <w:top w:val="single" w:sz="4" w:space="0" w:color="auto"/>
              <w:left w:val="nil"/>
              <w:bottom w:val="single" w:sz="8" w:space="0" w:color="000000"/>
              <w:right w:val="nil"/>
            </w:tcBorders>
            <w:shd w:val="clear" w:color="auto" w:fill="auto"/>
            <w:vAlign w:val="center"/>
            <w:hideMark/>
          </w:tcPr>
          <w:p w14:paraId="71FB9175"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5B082359"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555</w:t>
            </w:r>
          </w:p>
        </w:tc>
        <w:tc>
          <w:tcPr>
            <w:tcW w:w="1135" w:type="dxa"/>
            <w:tcBorders>
              <w:top w:val="single" w:sz="4" w:space="0" w:color="auto"/>
              <w:left w:val="nil"/>
              <w:bottom w:val="single" w:sz="8" w:space="0" w:color="auto"/>
              <w:right w:val="single" w:sz="8" w:space="0" w:color="auto"/>
            </w:tcBorders>
            <w:shd w:val="clear" w:color="auto" w:fill="auto"/>
            <w:noWrap/>
            <w:vAlign w:val="center"/>
            <w:hideMark/>
          </w:tcPr>
          <w:p w14:paraId="6240F242"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4" w:space="0" w:color="auto"/>
              <w:left w:val="nil"/>
              <w:bottom w:val="single" w:sz="8" w:space="0" w:color="auto"/>
              <w:right w:val="single" w:sz="8" w:space="0" w:color="auto"/>
            </w:tcBorders>
            <w:shd w:val="clear" w:color="auto" w:fill="auto"/>
            <w:noWrap/>
            <w:vAlign w:val="center"/>
            <w:hideMark/>
          </w:tcPr>
          <w:p w14:paraId="709AC183"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7BFEC23C" w14:textId="77777777" w:rsidR="00D67CEB" w:rsidRPr="0003467B" w:rsidRDefault="00D67CEB">
            <w:pPr>
              <w:rPr>
                <w:sz w:val="17"/>
                <w:szCs w:val="17"/>
              </w:rPr>
            </w:pPr>
          </w:p>
        </w:tc>
      </w:tr>
      <w:tr w:rsidR="0003467B" w:rsidRPr="0003467B" w14:paraId="05DD3AFD" w14:textId="77777777" w:rsidTr="000A0483">
        <w:trPr>
          <w:trHeight w:val="73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64D3202D"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19</w:t>
            </w:r>
          </w:p>
        </w:tc>
        <w:tc>
          <w:tcPr>
            <w:tcW w:w="1337" w:type="dxa"/>
            <w:tcBorders>
              <w:top w:val="nil"/>
              <w:left w:val="nil"/>
              <w:bottom w:val="single" w:sz="8" w:space="0" w:color="auto"/>
              <w:right w:val="single" w:sz="8" w:space="0" w:color="auto"/>
            </w:tcBorders>
            <w:shd w:val="clear" w:color="auto" w:fill="auto"/>
            <w:vAlign w:val="center"/>
            <w:hideMark/>
          </w:tcPr>
          <w:p w14:paraId="128640BB"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GARRAFÕES DE ÁGUA COM COPOS BIODEGRADÁVEIS</w:t>
            </w:r>
          </w:p>
        </w:tc>
        <w:tc>
          <w:tcPr>
            <w:tcW w:w="4961" w:type="dxa"/>
            <w:tcBorders>
              <w:top w:val="nil"/>
              <w:left w:val="nil"/>
              <w:bottom w:val="single" w:sz="8" w:space="0" w:color="auto"/>
              <w:right w:val="single" w:sz="8" w:space="0" w:color="auto"/>
            </w:tcBorders>
            <w:shd w:val="clear" w:color="auto" w:fill="auto"/>
            <w:vAlign w:val="center"/>
            <w:hideMark/>
          </w:tcPr>
          <w:p w14:paraId="436E0C5E"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garrafões de água com 20 (vinte) litros cada, água mineral incolor, inodora, insípida, natural, sem gás.</w:t>
            </w:r>
          </w:p>
        </w:tc>
        <w:tc>
          <w:tcPr>
            <w:tcW w:w="992" w:type="dxa"/>
            <w:tcBorders>
              <w:top w:val="nil"/>
              <w:left w:val="nil"/>
              <w:bottom w:val="single" w:sz="8" w:space="0" w:color="auto"/>
              <w:right w:val="nil"/>
            </w:tcBorders>
            <w:shd w:val="clear" w:color="auto" w:fill="auto"/>
            <w:vAlign w:val="center"/>
            <w:hideMark/>
          </w:tcPr>
          <w:p w14:paraId="6FDD4218"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Unidade</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163D8BA8"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1.480</w:t>
            </w:r>
          </w:p>
        </w:tc>
        <w:tc>
          <w:tcPr>
            <w:tcW w:w="1135" w:type="dxa"/>
            <w:tcBorders>
              <w:top w:val="nil"/>
              <w:left w:val="nil"/>
              <w:bottom w:val="nil"/>
              <w:right w:val="single" w:sz="8" w:space="0" w:color="auto"/>
            </w:tcBorders>
            <w:shd w:val="clear" w:color="auto" w:fill="auto"/>
            <w:noWrap/>
            <w:vAlign w:val="center"/>
            <w:hideMark/>
          </w:tcPr>
          <w:p w14:paraId="5223661A"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3310C485"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254FEA53" w14:textId="77777777" w:rsidR="00D67CEB" w:rsidRPr="0003467B" w:rsidRDefault="00D67CEB">
            <w:pPr>
              <w:rPr>
                <w:sz w:val="17"/>
                <w:szCs w:val="17"/>
              </w:rPr>
            </w:pPr>
          </w:p>
        </w:tc>
      </w:tr>
      <w:tr w:rsidR="0003467B" w:rsidRPr="0003467B" w14:paraId="74CEEFC7" w14:textId="77777777" w:rsidTr="000A0483">
        <w:trPr>
          <w:trHeight w:val="80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132C9E4E"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20</w:t>
            </w:r>
          </w:p>
        </w:tc>
        <w:tc>
          <w:tcPr>
            <w:tcW w:w="1337" w:type="dxa"/>
            <w:tcBorders>
              <w:top w:val="nil"/>
              <w:left w:val="nil"/>
              <w:bottom w:val="single" w:sz="8" w:space="0" w:color="auto"/>
              <w:right w:val="single" w:sz="8" w:space="0" w:color="auto"/>
            </w:tcBorders>
            <w:shd w:val="clear" w:color="auto" w:fill="auto"/>
            <w:vAlign w:val="center"/>
            <w:hideMark/>
          </w:tcPr>
          <w:p w14:paraId="31C1D820" w14:textId="77777777" w:rsidR="00D67CEB" w:rsidRPr="0003467B" w:rsidRDefault="00D67CEB">
            <w:pPr>
              <w:jc w:val="center"/>
              <w:rPr>
                <w:color w:val="000000"/>
                <w:sz w:val="17"/>
                <w:szCs w:val="17"/>
              </w:rPr>
            </w:pPr>
            <w:r w:rsidRPr="0003467B">
              <w:rPr>
                <w:color w:val="000000"/>
                <w:sz w:val="17"/>
                <w:szCs w:val="17"/>
              </w:rPr>
              <w:t>ÁGUA MINERAL SEM GÁS</w:t>
            </w:r>
          </w:p>
        </w:tc>
        <w:tc>
          <w:tcPr>
            <w:tcW w:w="4961" w:type="dxa"/>
            <w:tcBorders>
              <w:top w:val="nil"/>
              <w:left w:val="nil"/>
              <w:bottom w:val="single" w:sz="8" w:space="0" w:color="auto"/>
              <w:right w:val="single" w:sz="8" w:space="0" w:color="auto"/>
            </w:tcBorders>
            <w:shd w:val="clear" w:color="auto" w:fill="auto"/>
            <w:vAlign w:val="center"/>
            <w:hideMark/>
          </w:tcPr>
          <w:p w14:paraId="748D0988"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Fornecimento de água mineral em garrafa individual de 500ml, taças de vidro/ou copos biodegradáveis, </w:t>
            </w:r>
            <w:proofErr w:type="spellStart"/>
            <w:r w:rsidRPr="0003467B">
              <w:rPr>
                <w:rFonts w:ascii="Arial" w:hAnsi="Arial" w:cs="Arial"/>
                <w:color w:val="000000"/>
                <w:sz w:val="17"/>
                <w:szCs w:val="17"/>
              </w:rPr>
              <w:t>champanheira</w:t>
            </w:r>
            <w:proofErr w:type="spellEnd"/>
            <w:r w:rsidRPr="0003467B">
              <w:rPr>
                <w:rFonts w:ascii="Arial" w:hAnsi="Arial" w:cs="Arial"/>
                <w:color w:val="000000"/>
                <w:sz w:val="17"/>
                <w:szCs w:val="17"/>
              </w:rPr>
              <w:t>, água deverá estar gelada, bandejas para atendimento das mesas diretoras e salas de apoio pelo período do evento.</w:t>
            </w:r>
          </w:p>
        </w:tc>
        <w:tc>
          <w:tcPr>
            <w:tcW w:w="992" w:type="dxa"/>
            <w:tcBorders>
              <w:top w:val="nil"/>
              <w:left w:val="nil"/>
              <w:bottom w:val="single" w:sz="8" w:space="0" w:color="auto"/>
              <w:right w:val="nil"/>
            </w:tcBorders>
            <w:shd w:val="clear" w:color="auto" w:fill="auto"/>
            <w:vAlign w:val="center"/>
            <w:hideMark/>
          </w:tcPr>
          <w:p w14:paraId="61B3924D"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Unidade</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41008364"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3.680</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4BBD70FD"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3DA475B3"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69441B0F" w14:textId="77777777" w:rsidR="00D67CEB" w:rsidRPr="0003467B" w:rsidRDefault="00D67CEB">
            <w:pPr>
              <w:rPr>
                <w:sz w:val="17"/>
                <w:szCs w:val="17"/>
              </w:rPr>
            </w:pPr>
          </w:p>
        </w:tc>
      </w:tr>
      <w:tr w:rsidR="0003467B" w:rsidRPr="0003467B" w14:paraId="5C5EA16F" w14:textId="77777777" w:rsidTr="000A0483">
        <w:trPr>
          <w:trHeight w:val="80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41D1A39F"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21</w:t>
            </w:r>
          </w:p>
        </w:tc>
        <w:tc>
          <w:tcPr>
            <w:tcW w:w="1337" w:type="dxa"/>
            <w:tcBorders>
              <w:top w:val="nil"/>
              <w:left w:val="nil"/>
              <w:bottom w:val="single" w:sz="8" w:space="0" w:color="auto"/>
              <w:right w:val="single" w:sz="8" w:space="0" w:color="auto"/>
            </w:tcBorders>
            <w:shd w:val="clear" w:color="auto" w:fill="auto"/>
            <w:vAlign w:val="center"/>
            <w:hideMark/>
          </w:tcPr>
          <w:p w14:paraId="227EEE32" w14:textId="77777777" w:rsidR="00D67CEB" w:rsidRPr="0003467B" w:rsidRDefault="00D67CEB">
            <w:pPr>
              <w:jc w:val="center"/>
              <w:rPr>
                <w:color w:val="000000"/>
                <w:sz w:val="17"/>
                <w:szCs w:val="17"/>
              </w:rPr>
            </w:pPr>
            <w:r w:rsidRPr="0003467B">
              <w:rPr>
                <w:color w:val="000000"/>
                <w:sz w:val="17"/>
                <w:szCs w:val="17"/>
              </w:rPr>
              <w:t>ÁGUA MINERAL COM GÁS</w:t>
            </w:r>
          </w:p>
        </w:tc>
        <w:tc>
          <w:tcPr>
            <w:tcW w:w="4961" w:type="dxa"/>
            <w:tcBorders>
              <w:top w:val="nil"/>
              <w:left w:val="nil"/>
              <w:bottom w:val="single" w:sz="8" w:space="0" w:color="auto"/>
              <w:right w:val="single" w:sz="8" w:space="0" w:color="auto"/>
            </w:tcBorders>
            <w:shd w:val="clear" w:color="auto" w:fill="auto"/>
            <w:vAlign w:val="center"/>
            <w:hideMark/>
          </w:tcPr>
          <w:p w14:paraId="7A84A90F"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Fornecimento de água mineral em garrafa individual de 500ml, taças de vidro/ou copos biodegradáveis, </w:t>
            </w:r>
            <w:proofErr w:type="spellStart"/>
            <w:r w:rsidRPr="0003467B">
              <w:rPr>
                <w:rFonts w:ascii="Arial" w:hAnsi="Arial" w:cs="Arial"/>
                <w:color w:val="000000"/>
                <w:sz w:val="17"/>
                <w:szCs w:val="17"/>
              </w:rPr>
              <w:t>champanheira</w:t>
            </w:r>
            <w:proofErr w:type="spellEnd"/>
            <w:r w:rsidRPr="0003467B">
              <w:rPr>
                <w:rFonts w:ascii="Arial" w:hAnsi="Arial" w:cs="Arial"/>
                <w:color w:val="000000"/>
                <w:sz w:val="17"/>
                <w:szCs w:val="17"/>
              </w:rPr>
              <w:t>, água deverá estar gelada, bandejas para atendimento a mesas diretoras e salas de apoio pelo período do evento.</w:t>
            </w:r>
          </w:p>
        </w:tc>
        <w:tc>
          <w:tcPr>
            <w:tcW w:w="992" w:type="dxa"/>
            <w:tcBorders>
              <w:top w:val="nil"/>
              <w:left w:val="nil"/>
              <w:bottom w:val="single" w:sz="8" w:space="0" w:color="auto"/>
              <w:right w:val="nil"/>
            </w:tcBorders>
            <w:shd w:val="clear" w:color="auto" w:fill="auto"/>
            <w:vAlign w:val="center"/>
            <w:hideMark/>
          </w:tcPr>
          <w:p w14:paraId="4E56ADCB"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Unidade</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6E561CA2"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2.535</w:t>
            </w:r>
          </w:p>
        </w:tc>
        <w:tc>
          <w:tcPr>
            <w:tcW w:w="1135" w:type="dxa"/>
            <w:tcBorders>
              <w:top w:val="nil"/>
              <w:left w:val="nil"/>
              <w:bottom w:val="nil"/>
              <w:right w:val="single" w:sz="8" w:space="0" w:color="auto"/>
            </w:tcBorders>
            <w:shd w:val="clear" w:color="auto" w:fill="auto"/>
            <w:noWrap/>
            <w:vAlign w:val="center"/>
            <w:hideMark/>
          </w:tcPr>
          <w:p w14:paraId="78957586"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18CA8D7E"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2DA2DF56" w14:textId="77777777" w:rsidR="00D67CEB" w:rsidRPr="0003467B" w:rsidRDefault="00D67CEB">
            <w:pPr>
              <w:rPr>
                <w:sz w:val="17"/>
                <w:szCs w:val="17"/>
              </w:rPr>
            </w:pPr>
          </w:p>
        </w:tc>
      </w:tr>
      <w:tr w:rsidR="0003467B" w:rsidRPr="0003467B" w14:paraId="3DEBE87D" w14:textId="77777777" w:rsidTr="000A0483">
        <w:trPr>
          <w:trHeight w:val="1596"/>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35640C32"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22</w:t>
            </w:r>
          </w:p>
        </w:tc>
        <w:tc>
          <w:tcPr>
            <w:tcW w:w="1337" w:type="dxa"/>
            <w:tcBorders>
              <w:top w:val="nil"/>
              <w:left w:val="nil"/>
              <w:bottom w:val="single" w:sz="8" w:space="0" w:color="auto"/>
              <w:right w:val="single" w:sz="8" w:space="0" w:color="auto"/>
            </w:tcBorders>
            <w:shd w:val="clear" w:color="auto" w:fill="auto"/>
            <w:vAlign w:val="center"/>
            <w:hideMark/>
          </w:tcPr>
          <w:p w14:paraId="5A34B114"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NOBREAK</w:t>
            </w:r>
          </w:p>
        </w:tc>
        <w:tc>
          <w:tcPr>
            <w:tcW w:w="4961" w:type="dxa"/>
            <w:tcBorders>
              <w:top w:val="nil"/>
              <w:left w:val="nil"/>
              <w:bottom w:val="single" w:sz="8" w:space="0" w:color="auto"/>
              <w:right w:val="single" w:sz="8" w:space="0" w:color="auto"/>
            </w:tcBorders>
            <w:shd w:val="clear" w:color="auto" w:fill="auto"/>
            <w:vAlign w:val="center"/>
            <w:hideMark/>
          </w:tcPr>
          <w:p w14:paraId="327A4114"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Fornecer Nobreak senoidal on-line dupla conversão; mínimo 4 </w:t>
            </w:r>
            <w:proofErr w:type="spellStart"/>
            <w:r w:rsidRPr="0003467B">
              <w:rPr>
                <w:rFonts w:ascii="Arial" w:hAnsi="Arial" w:cs="Arial"/>
                <w:color w:val="000000"/>
                <w:sz w:val="17"/>
                <w:szCs w:val="17"/>
              </w:rPr>
              <w:t>kva</w:t>
            </w:r>
            <w:proofErr w:type="spellEnd"/>
            <w:r w:rsidRPr="0003467B">
              <w:rPr>
                <w:rFonts w:ascii="Arial" w:hAnsi="Arial" w:cs="Arial"/>
                <w:color w:val="000000"/>
                <w:sz w:val="17"/>
                <w:szCs w:val="17"/>
              </w:rPr>
              <w:t xml:space="preserve">;  micro processado; display iluminado; alarmes audiovisuais (sonoro e leds); recarga automática das baterias; possibilidade de ser ligado na ausência de rede elétrica; transformador isolador; </w:t>
            </w:r>
            <w:proofErr w:type="spellStart"/>
            <w:r w:rsidRPr="0003467B">
              <w:rPr>
                <w:rFonts w:ascii="Arial" w:hAnsi="Arial" w:cs="Arial"/>
                <w:color w:val="000000"/>
                <w:sz w:val="17"/>
                <w:szCs w:val="17"/>
              </w:rPr>
              <w:t>bypass</w:t>
            </w:r>
            <w:proofErr w:type="spellEnd"/>
            <w:r w:rsidRPr="0003467B">
              <w:rPr>
                <w:rFonts w:ascii="Arial" w:hAnsi="Arial" w:cs="Arial"/>
                <w:color w:val="000000"/>
                <w:sz w:val="17"/>
                <w:szCs w:val="17"/>
              </w:rPr>
              <w:t xml:space="preserve"> automático; </w:t>
            </w:r>
            <w:proofErr w:type="spellStart"/>
            <w:r w:rsidRPr="0003467B">
              <w:rPr>
                <w:rFonts w:ascii="Arial" w:hAnsi="Arial" w:cs="Arial"/>
                <w:color w:val="000000"/>
                <w:sz w:val="17"/>
                <w:szCs w:val="17"/>
              </w:rPr>
              <w:t>bypass</w:t>
            </w:r>
            <w:proofErr w:type="spellEnd"/>
            <w:r w:rsidRPr="0003467B">
              <w:rPr>
                <w:rFonts w:ascii="Arial" w:hAnsi="Arial" w:cs="Arial"/>
                <w:color w:val="000000"/>
                <w:sz w:val="17"/>
                <w:szCs w:val="17"/>
              </w:rPr>
              <w:t xml:space="preserve"> manual; fator de potência mínimo: 0,9; proteções contra sub e sobre tensão; proteção contra curto-circuito; porta de comunicação SNMP;  autonomia mínima de 20 minutos a plena carga.</w:t>
            </w:r>
          </w:p>
        </w:tc>
        <w:tc>
          <w:tcPr>
            <w:tcW w:w="992" w:type="dxa"/>
            <w:tcBorders>
              <w:top w:val="nil"/>
              <w:left w:val="nil"/>
              <w:bottom w:val="single" w:sz="8" w:space="0" w:color="auto"/>
              <w:right w:val="nil"/>
            </w:tcBorders>
            <w:shd w:val="clear" w:color="auto" w:fill="auto"/>
            <w:vAlign w:val="center"/>
            <w:hideMark/>
          </w:tcPr>
          <w:p w14:paraId="171F7CED"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2E084FB7"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55</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0FE6DB20"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26712495"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5D952651" w14:textId="77777777" w:rsidR="00D67CEB" w:rsidRPr="0003467B" w:rsidRDefault="00D67CEB">
            <w:pPr>
              <w:rPr>
                <w:sz w:val="17"/>
                <w:szCs w:val="17"/>
              </w:rPr>
            </w:pPr>
          </w:p>
        </w:tc>
      </w:tr>
      <w:tr w:rsidR="0003467B" w:rsidRPr="0003467B" w14:paraId="533AA48A" w14:textId="77777777" w:rsidTr="000A0483">
        <w:trPr>
          <w:trHeight w:val="133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1E42CEF1"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23</w:t>
            </w:r>
          </w:p>
        </w:tc>
        <w:tc>
          <w:tcPr>
            <w:tcW w:w="1337" w:type="dxa"/>
            <w:tcBorders>
              <w:top w:val="nil"/>
              <w:left w:val="nil"/>
              <w:bottom w:val="single" w:sz="8" w:space="0" w:color="auto"/>
              <w:right w:val="single" w:sz="8" w:space="0" w:color="auto"/>
            </w:tcBorders>
            <w:shd w:val="clear" w:color="auto" w:fill="auto"/>
            <w:vAlign w:val="center"/>
            <w:hideMark/>
          </w:tcPr>
          <w:p w14:paraId="0409AAA1"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MESA DE SOM</w:t>
            </w:r>
          </w:p>
        </w:tc>
        <w:tc>
          <w:tcPr>
            <w:tcW w:w="4961" w:type="dxa"/>
            <w:tcBorders>
              <w:top w:val="nil"/>
              <w:left w:val="nil"/>
              <w:bottom w:val="single" w:sz="8" w:space="0" w:color="auto"/>
              <w:right w:val="single" w:sz="8" w:space="0" w:color="auto"/>
            </w:tcBorders>
            <w:shd w:val="clear" w:color="auto" w:fill="auto"/>
            <w:vAlign w:val="center"/>
            <w:hideMark/>
          </w:tcPr>
          <w:p w14:paraId="01E38303"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 instalar mesa de som de 4 a 12 canais de entrada. Com pré-seleções de efeitos para microfones-vocal. Chave seletora de programa e display de 02 dígitos. Entrada USB: Stereo Digital Player, para pen drive ou para micro cartão SD ou SDHC (podendo ser utilizado adaptador USB). Seleção por pastas (Folders). Com profissional habilitado.</w:t>
            </w:r>
          </w:p>
        </w:tc>
        <w:tc>
          <w:tcPr>
            <w:tcW w:w="992" w:type="dxa"/>
            <w:tcBorders>
              <w:top w:val="nil"/>
              <w:left w:val="nil"/>
              <w:bottom w:val="single" w:sz="8" w:space="0" w:color="auto"/>
              <w:right w:val="nil"/>
            </w:tcBorders>
            <w:shd w:val="clear" w:color="auto" w:fill="auto"/>
            <w:vAlign w:val="center"/>
            <w:hideMark/>
          </w:tcPr>
          <w:p w14:paraId="1025B720"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11EF007A"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105</w:t>
            </w:r>
          </w:p>
        </w:tc>
        <w:tc>
          <w:tcPr>
            <w:tcW w:w="1135" w:type="dxa"/>
            <w:tcBorders>
              <w:top w:val="nil"/>
              <w:left w:val="nil"/>
              <w:bottom w:val="nil"/>
              <w:right w:val="single" w:sz="8" w:space="0" w:color="auto"/>
            </w:tcBorders>
            <w:shd w:val="clear" w:color="auto" w:fill="auto"/>
            <w:noWrap/>
            <w:vAlign w:val="center"/>
            <w:hideMark/>
          </w:tcPr>
          <w:p w14:paraId="18F1F521"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1555BE4B"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15720BC8" w14:textId="77777777" w:rsidR="00D67CEB" w:rsidRPr="0003467B" w:rsidRDefault="00D67CEB">
            <w:pPr>
              <w:rPr>
                <w:sz w:val="17"/>
                <w:szCs w:val="17"/>
              </w:rPr>
            </w:pPr>
          </w:p>
        </w:tc>
      </w:tr>
      <w:tr w:rsidR="0003467B" w:rsidRPr="0003467B" w14:paraId="19C7CA85" w14:textId="77777777" w:rsidTr="000A0483">
        <w:trPr>
          <w:trHeight w:val="54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0BC71468"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24</w:t>
            </w:r>
          </w:p>
        </w:tc>
        <w:tc>
          <w:tcPr>
            <w:tcW w:w="1337" w:type="dxa"/>
            <w:tcBorders>
              <w:top w:val="nil"/>
              <w:left w:val="nil"/>
              <w:bottom w:val="single" w:sz="8" w:space="0" w:color="auto"/>
              <w:right w:val="single" w:sz="8" w:space="0" w:color="auto"/>
            </w:tcBorders>
            <w:shd w:val="clear" w:color="auto" w:fill="auto"/>
            <w:vAlign w:val="center"/>
            <w:hideMark/>
          </w:tcPr>
          <w:p w14:paraId="6F669E30"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FRIGOBAR</w:t>
            </w:r>
          </w:p>
        </w:tc>
        <w:tc>
          <w:tcPr>
            <w:tcW w:w="4961" w:type="dxa"/>
            <w:tcBorders>
              <w:top w:val="nil"/>
              <w:left w:val="nil"/>
              <w:bottom w:val="single" w:sz="8" w:space="0" w:color="auto"/>
              <w:right w:val="single" w:sz="8" w:space="0" w:color="auto"/>
            </w:tcBorders>
            <w:shd w:val="clear" w:color="auto" w:fill="auto"/>
            <w:vAlign w:val="center"/>
            <w:hideMark/>
          </w:tcPr>
          <w:p w14:paraId="4ECF916C"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 instalar frigobar com capacidade mínima líquida total de 135 Litros. Bivolt</w:t>
            </w:r>
          </w:p>
        </w:tc>
        <w:tc>
          <w:tcPr>
            <w:tcW w:w="992" w:type="dxa"/>
            <w:tcBorders>
              <w:top w:val="nil"/>
              <w:left w:val="nil"/>
              <w:bottom w:val="single" w:sz="8" w:space="0" w:color="auto"/>
              <w:right w:val="nil"/>
            </w:tcBorders>
            <w:shd w:val="clear" w:color="auto" w:fill="auto"/>
            <w:vAlign w:val="center"/>
            <w:hideMark/>
          </w:tcPr>
          <w:p w14:paraId="0C0AAAFD"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104E5BB8"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80</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292150FA"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7E2C43F5"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0338169A" w14:textId="77777777" w:rsidR="00D67CEB" w:rsidRPr="0003467B" w:rsidRDefault="00D67CEB">
            <w:pPr>
              <w:rPr>
                <w:sz w:val="17"/>
                <w:szCs w:val="17"/>
              </w:rPr>
            </w:pPr>
          </w:p>
        </w:tc>
      </w:tr>
      <w:tr w:rsidR="0003467B" w:rsidRPr="0003467B" w14:paraId="04B48A23" w14:textId="77777777" w:rsidTr="003D0E3E">
        <w:trPr>
          <w:trHeight w:val="186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20B1091E"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25</w:t>
            </w:r>
          </w:p>
        </w:tc>
        <w:tc>
          <w:tcPr>
            <w:tcW w:w="1337" w:type="dxa"/>
            <w:tcBorders>
              <w:top w:val="nil"/>
              <w:left w:val="nil"/>
              <w:bottom w:val="single" w:sz="4" w:space="0" w:color="auto"/>
              <w:right w:val="single" w:sz="8" w:space="0" w:color="auto"/>
            </w:tcBorders>
            <w:shd w:val="clear" w:color="auto" w:fill="auto"/>
            <w:vAlign w:val="center"/>
            <w:hideMark/>
          </w:tcPr>
          <w:p w14:paraId="42B7823D"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GERADOR DE ENERGIA</w:t>
            </w:r>
          </w:p>
        </w:tc>
        <w:tc>
          <w:tcPr>
            <w:tcW w:w="4961" w:type="dxa"/>
            <w:tcBorders>
              <w:top w:val="nil"/>
              <w:left w:val="nil"/>
              <w:bottom w:val="single" w:sz="8" w:space="0" w:color="auto"/>
              <w:right w:val="single" w:sz="8" w:space="0" w:color="auto"/>
            </w:tcBorders>
            <w:shd w:val="clear" w:color="auto" w:fill="auto"/>
            <w:vAlign w:val="center"/>
            <w:hideMark/>
          </w:tcPr>
          <w:p w14:paraId="150C3CCC" w14:textId="3D724AD0" w:rsidR="00D67CEB" w:rsidRPr="0003467B" w:rsidRDefault="00B84DEC">
            <w:pPr>
              <w:jc w:val="both"/>
              <w:rPr>
                <w:rFonts w:ascii="Arial" w:hAnsi="Arial" w:cs="Arial"/>
                <w:color w:val="000000"/>
                <w:sz w:val="17"/>
                <w:szCs w:val="17"/>
              </w:rPr>
            </w:pPr>
            <w:r w:rsidRPr="00B84DEC">
              <w:rPr>
                <w:rFonts w:ascii="Arial" w:hAnsi="Arial" w:cs="Arial"/>
                <w:color w:val="000000"/>
                <w:sz w:val="17"/>
                <w:szCs w:val="17"/>
              </w:rPr>
              <w:t>Fornecer e instalar gerador de energia com potência de 90 - 100 KVA para uso contínuo com equipamento silencioso com regulador automático de tensão e frequência, painel eletrônico completo, quadro de comando, disjuntor geral tripolar nas tensões 110/220/380 V. Mínimo 100 metros de cabo estacionário, combustível e técnico operador para todo o período contratado. Gerador de energia, com uma folga mínima de 20%, para permitir a ligação de outros equipamentos que o Sebrae queira instalar, incluindo fornecimento de combustível para seu funcionamento e eventuais reabastecimentos.</w:t>
            </w:r>
          </w:p>
        </w:tc>
        <w:tc>
          <w:tcPr>
            <w:tcW w:w="992" w:type="dxa"/>
            <w:tcBorders>
              <w:top w:val="nil"/>
              <w:left w:val="nil"/>
              <w:bottom w:val="single" w:sz="8" w:space="0" w:color="auto"/>
              <w:right w:val="nil"/>
            </w:tcBorders>
            <w:shd w:val="clear" w:color="auto" w:fill="auto"/>
            <w:vAlign w:val="center"/>
            <w:hideMark/>
          </w:tcPr>
          <w:p w14:paraId="11852166"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3B5EFDE0"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40</w:t>
            </w:r>
          </w:p>
        </w:tc>
        <w:tc>
          <w:tcPr>
            <w:tcW w:w="1135" w:type="dxa"/>
            <w:tcBorders>
              <w:top w:val="nil"/>
              <w:left w:val="nil"/>
              <w:bottom w:val="nil"/>
              <w:right w:val="single" w:sz="8" w:space="0" w:color="auto"/>
            </w:tcBorders>
            <w:shd w:val="clear" w:color="auto" w:fill="auto"/>
            <w:noWrap/>
            <w:vAlign w:val="center"/>
            <w:hideMark/>
          </w:tcPr>
          <w:p w14:paraId="463E6094"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620BDE50"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7C5C8703" w14:textId="77777777" w:rsidR="00D67CEB" w:rsidRPr="0003467B" w:rsidRDefault="00D67CEB">
            <w:pPr>
              <w:rPr>
                <w:sz w:val="17"/>
                <w:szCs w:val="17"/>
              </w:rPr>
            </w:pPr>
          </w:p>
        </w:tc>
      </w:tr>
      <w:tr w:rsidR="0003467B" w:rsidRPr="0003467B" w14:paraId="37BAA036" w14:textId="77777777" w:rsidTr="003D0E3E">
        <w:trPr>
          <w:trHeight w:val="54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1D240090"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26</w:t>
            </w:r>
          </w:p>
        </w:tc>
        <w:tc>
          <w:tcPr>
            <w:tcW w:w="1337" w:type="dxa"/>
            <w:tcBorders>
              <w:top w:val="single" w:sz="4" w:space="0" w:color="auto"/>
              <w:left w:val="nil"/>
              <w:bottom w:val="single" w:sz="4" w:space="0" w:color="auto"/>
              <w:right w:val="single" w:sz="8" w:space="0" w:color="auto"/>
            </w:tcBorders>
            <w:shd w:val="clear" w:color="auto" w:fill="auto"/>
            <w:vAlign w:val="center"/>
            <w:hideMark/>
          </w:tcPr>
          <w:p w14:paraId="09364F5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MONITOR TV  40” A 60"</w:t>
            </w:r>
          </w:p>
        </w:tc>
        <w:tc>
          <w:tcPr>
            <w:tcW w:w="4961" w:type="dxa"/>
            <w:tcBorders>
              <w:top w:val="nil"/>
              <w:left w:val="nil"/>
              <w:bottom w:val="single" w:sz="4" w:space="0" w:color="auto"/>
              <w:right w:val="single" w:sz="8" w:space="0" w:color="auto"/>
            </w:tcBorders>
            <w:shd w:val="clear" w:color="auto" w:fill="auto"/>
            <w:vAlign w:val="center"/>
            <w:hideMark/>
          </w:tcPr>
          <w:p w14:paraId="038F34FF"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LED ou LCD, entrada para: VGA(D-</w:t>
            </w:r>
            <w:proofErr w:type="gramStart"/>
            <w:r w:rsidRPr="0003467B">
              <w:rPr>
                <w:rFonts w:ascii="Arial" w:hAnsi="Arial" w:cs="Arial"/>
                <w:color w:val="000000"/>
                <w:sz w:val="17"/>
                <w:szCs w:val="17"/>
              </w:rPr>
              <w:t>Sub)/</w:t>
            </w:r>
            <w:proofErr w:type="gramEnd"/>
            <w:r w:rsidRPr="0003467B">
              <w:rPr>
                <w:rFonts w:ascii="Arial" w:hAnsi="Arial" w:cs="Arial"/>
                <w:color w:val="000000"/>
                <w:sz w:val="17"/>
                <w:szCs w:val="17"/>
              </w:rPr>
              <w:t>UHF/VHF/CATV/HDMI, S-</w:t>
            </w:r>
            <w:proofErr w:type="spellStart"/>
            <w:r w:rsidRPr="0003467B">
              <w:rPr>
                <w:rFonts w:ascii="Arial" w:hAnsi="Arial" w:cs="Arial"/>
                <w:color w:val="000000"/>
                <w:sz w:val="17"/>
                <w:szCs w:val="17"/>
              </w:rPr>
              <w:t>Video</w:t>
            </w:r>
            <w:proofErr w:type="spellEnd"/>
            <w:r w:rsidRPr="0003467B">
              <w:rPr>
                <w:rFonts w:ascii="Arial" w:hAnsi="Arial" w:cs="Arial"/>
                <w:color w:val="000000"/>
                <w:sz w:val="17"/>
                <w:szCs w:val="17"/>
              </w:rPr>
              <w:t xml:space="preserve">, </w:t>
            </w:r>
            <w:proofErr w:type="spellStart"/>
            <w:r w:rsidRPr="0003467B">
              <w:rPr>
                <w:rFonts w:ascii="Arial" w:hAnsi="Arial" w:cs="Arial"/>
                <w:color w:val="000000"/>
                <w:sz w:val="17"/>
                <w:szCs w:val="17"/>
              </w:rPr>
              <w:t>Hd</w:t>
            </w:r>
            <w:proofErr w:type="spellEnd"/>
            <w:r w:rsidRPr="0003467B">
              <w:rPr>
                <w:rFonts w:ascii="Arial" w:hAnsi="Arial" w:cs="Arial"/>
                <w:color w:val="000000"/>
                <w:sz w:val="17"/>
                <w:szCs w:val="17"/>
              </w:rPr>
              <w:t xml:space="preserve"> </w:t>
            </w:r>
            <w:proofErr w:type="spellStart"/>
            <w:r w:rsidRPr="0003467B">
              <w:rPr>
                <w:rFonts w:ascii="Arial" w:hAnsi="Arial" w:cs="Arial"/>
                <w:color w:val="000000"/>
                <w:sz w:val="17"/>
                <w:szCs w:val="17"/>
              </w:rPr>
              <w:t>Ready</w:t>
            </w:r>
            <w:proofErr w:type="spellEnd"/>
            <w:r w:rsidRPr="0003467B">
              <w:rPr>
                <w:rFonts w:ascii="Arial" w:hAnsi="Arial" w:cs="Arial"/>
                <w:color w:val="000000"/>
                <w:sz w:val="17"/>
                <w:szCs w:val="17"/>
              </w:rPr>
              <w:t>, Tecnologia  Digital, com Suporte de parede ou Pedestal.</w:t>
            </w:r>
          </w:p>
        </w:tc>
        <w:tc>
          <w:tcPr>
            <w:tcW w:w="992" w:type="dxa"/>
            <w:tcBorders>
              <w:top w:val="nil"/>
              <w:left w:val="nil"/>
              <w:bottom w:val="single" w:sz="4" w:space="0" w:color="auto"/>
              <w:right w:val="nil"/>
            </w:tcBorders>
            <w:shd w:val="clear" w:color="auto" w:fill="auto"/>
            <w:vAlign w:val="center"/>
            <w:hideMark/>
          </w:tcPr>
          <w:p w14:paraId="27F0D36F"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4" w:space="0" w:color="auto"/>
              <w:right w:val="single" w:sz="8" w:space="0" w:color="auto"/>
            </w:tcBorders>
            <w:shd w:val="clear" w:color="auto" w:fill="auto"/>
            <w:vAlign w:val="center"/>
            <w:hideMark/>
          </w:tcPr>
          <w:p w14:paraId="5CEC1706"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85</w:t>
            </w:r>
          </w:p>
        </w:tc>
        <w:tc>
          <w:tcPr>
            <w:tcW w:w="1135" w:type="dxa"/>
            <w:tcBorders>
              <w:top w:val="single" w:sz="8" w:space="0" w:color="auto"/>
              <w:left w:val="nil"/>
              <w:bottom w:val="single" w:sz="4" w:space="0" w:color="auto"/>
              <w:right w:val="single" w:sz="8" w:space="0" w:color="auto"/>
            </w:tcBorders>
            <w:shd w:val="clear" w:color="auto" w:fill="auto"/>
            <w:noWrap/>
            <w:vAlign w:val="center"/>
            <w:hideMark/>
          </w:tcPr>
          <w:p w14:paraId="683C28E1"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4" w:space="0" w:color="auto"/>
              <w:right w:val="single" w:sz="8" w:space="0" w:color="auto"/>
            </w:tcBorders>
            <w:shd w:val="clear" w:color="auto" w:fill="auto"/>
            <w:noWrap/>
            <w:vAlign w:val="center"/>
            <w:hideMark/>
          </w:tcPr>
          <w:p w14:paraId="66F92890"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7F95FA92" w14:textId="77777777" w:rsidR="00D67CEB" w:rsidRPr="0003467B" w:rsidRDefault="00D67CEB">
            <w:pPr>
              <w:rPr>
                <w:sz w:val="17"/>
                <w:szCs w:val="17"/>
              </w:rPr>
            </w:pPr>
          </w:p>
        </w:tc>
      </w:tr>
      <w:tr w:rsidR="0003467B" w:rsidRPr="0003467B" w14:paraId="7B8CF1E5" w14:textId="77777777" w:rsidTr="003D0E3E">
        <w:trPr>
          <w:trHeight w:val="133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0DA1041F"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27</w:t>
            </w:r>
          </w:p>
        </w:tc>
        <w:tc>
          <w:tcPr>
            <w:tcW w:w="1337" w:type="dxa"/>
            <w:tcBorders>
              <w:top w:val="single" w:sz="4" w:space="0" w:color="auto"/>
              <w:left w:val="nil"/>
              <w:bottom w:val="single" w:sz="8" w:space="0" w:color="auto"/>
              <w:right w:val="single" w:sz="8" w:space="0" w:color="auto"/>
            </w:tcBorders>
            <w:shd w:val="clear" w:color="auto" w:fill="auto"/>
            <w:vAlign w:val="center"/>
            <w:hideMark/>
          </w:tcPr>
          <w:p w14:paraId="7527DE31"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MÁQUINA AUTOMÁTICA DE CAFÉ EXPRESSO</w:t>
            </w:r>
          </w:p>
        </w:tc>
        <w:tc>
          <w:tcPr>
            <w:tcW w:w="4961" w:type="dxa"/>
            <w:tcBorders>
              <w:top w:val="single" w:sz="4" w:space="0" w:color="auto"/>
              <w:left w:val="nil"/>
              <w:bottom w:val="single" w:sz="8" w:space="0" w:color="auto"/>
              <w:right w:val="single" w:sz="8" w:space="0" w:color="auto"/>
            </w:tcBorders>
            <w:shd w:val="clear" w:color="auto" w:fill="auto"/>
            <w:vAlign w:val="center"/>
            <w:hideMark/>
          </w:tcPr>
          <w:p w14:paraId="15840234"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Máquina de café expresso acompanhada de café em grão; água; sachê de açúcar; adoçante; mexedores e copinhos descartáveis biodegradáveis ou de isopor de 80 ml, incluindo a mão de obra para a reposição de todos os materiais necessários para o funcionamento adequado do serviço. Em bom estado de conservação.</w:t>
            </w:r>
          </w:p>
        </w:tc>
        <w:tc>
          <w:tcPr>
            <w:tcW w:w="992" w:type="dxa"/>
            <w:tcBorders>
              <w:top w:val="single" w:sz="4" w:space="0" w:color="auto"/>
              <w:left w:val="nil"/>
              <w:bottom w:val="single" w:sz="8" w:space="0" w:color="auto"/>
              <w:right w:val="nil"/>
            </w:tcBorders>
            <w:shd w:val="clear" w:color="auto" w:fill="auto"/>
            <w:vAlign w:val="center"/>
            <w:hideMark/>
          </w:tcPr>
          <w:p w14:paraId="045536DF"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5426C268"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40</w:t>
            </w:r>
          </w:p>
        </w:tc>
        <w:tc>
          <w:tcPr>
            <w:tcW w:w="1135" w:type="dxa"/>
            <w:tcBorders>
              <w:top w:val="single" w:sz="4" w:space="0" w:color="auto"/>
              <w:left w:val="nil"/>
              <w:bottom w:val="single" w:sz="8" w:space="0" w:color="auto"/>
              <w:right w:val="single" w:sz="8" w:space="0" w:color="auto"/>
            </w:tcBorders>
            <w:shd w:val="clear" w:color="auto" w:fill="auto"/>
            <w:noWrap/>
            <w:vAlign w:val="center"/>
            <w:hideMark/>
          </w:tcPr>
          <w:p w14:paraId="6DFCEEDD"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4" w:space="0" w:color="auto"/>
              <w:left w:val="nil"/>
              <w:bottom w:val="single" w:sz="8" w:space="0" w:color="auto"/>
              <w:right w:val="single" w:sz="8" w:space="0" w:color="auto"/>
            </w:tcBorders>
            <w:shd w:val="clear" w:color="auto" w:fill="auto"/>
            <w:noWrap/>
            <w:vAlign w:val="center"/>
            <w:hideMark/>
          </w:tcPr>
          <w:p w14:paraId="1B648162"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79C4520F" w14:textId="77777777" w:rsidR="00D67CEB" w:rsidRPr="0003467B" w:rsidRDefault="00D67CEB">
            <w:pPr>
              <w:rPr>
                <w:sz w:val="17"/>
                <w:szCs w:val="17"/>
              </w:rPr>
            </w:pPr>
          </w:p>
        </w:tc>
      </w:tr>
      <w:tr w:rsidR="0003467B" w:rsidRPr="0003467B" w14:paraId="06752DCE" w14:textId="77777777" w:rsidTr="003D0E3E">
        <w:trPr>
          <w:trHeight w:val="1332"/>
        </w:trPr>
        <w:tc>
          <w:tcPr>
            <w:tcW w:w="932"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23B3500B" w14:textId="7D25B7B3"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lastRenderedPageBreak/>
              <w:t>2</w:t>
            </w:r>
            <w:r w:rsidR="005274D2">
              <w:rPr>
                <w:rFonts w:ascii="Calibri" w:hAnsi="Calibri" w:cs="Calibri"/>
                <w:color w:val="000000"/>
                <w:sz w:val="17"/>
                <w:szCs w:val="17"/>
              </w:rPr>
              <w:t>8</w:t>
            </w:r>
          </w:p>
        </w:tc>
        <w:tc>
          <w:tcPr>
            <w:tcW w:w="1337" w:type="dxa"/>
            <w:tcBorders>
              <w:top w:val="single" w:sz="4" w:space="0" w:color="auto"/>
              <w:left w:val="nil"/>
              <w:bottom w:val="single" w:sz="8" w:space="0" w:color="auto"/>
              <w:right w:val="single" w:sz="8" w:space="0" w:color="auto"/>
            </w:tcBorders>
            <w:shd w:val="clear" w:color="auto" w:fill="auto"/>
            <w:vAlign w:val="center"/>
            <w:hideMark/>
          </w:tcPr>
          <w:p w14:paraId="31127A8F"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ILUMINAÇÃO – CORTINA DE LED DECORATIVA</w:t>
            </w:r>
          </w:p>
        </w:tc>
        <w:tc>
          <w:tcPr>
            <w:tcW w:w="4961" w:type="dxa"/>
            <w:tcBorders>
              <w:top w:val="single" w:sz="4" w:space="0" w:color="auto"/>
              <w:left w:val="nil"/>
              <w:bottom w:val="single" w:sz="8" w:space="0" w:color="auto"/>
              <w:right w:val="single" w:sz="8" w:space="0" w:color="auto"/>
            </w:tcBorders>
            <w:shd w:val="clear" w:color="auto" w:fill="auto"/>
            <w:vAlign w:val="center"/>
            <w:hideMark/>
          </w:tcPr>
          <w:p w14:paraId="2CF47B25"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Fornecer e instalar Iluminação - Cortina de LED decorativa em cores com fios transparentes, com mini controlador de até 8 funções diferentes de pisca </w:t>
            </w:r>
            <w:proofErr w:type="spellStart"/>
            <w:r w:rsidRPr="0003467B">
              <w:rPr>
                <w:rFonts w:ascii="Arial" w:hAnsi="Arial" w:cs="Arial"/>
                <w:color w:val="000000"/>
                <w:sz w:val="17"/>
                <w:szCs w:val="17"/>
              </w:rPr>
              <w:t>pisca</w:t>
            </w:r>
            <w:proofErr w:type="spellEnd"/>
            <w:r w:rsidRPr="0003467B">
              <w:rPr>
                <w:rFonts w:ascii="Arial" w:hAnsi="Arial" w:cs="Arial"/>
                <w:color w:val="000000"/>
                <w:sz w:val="17"/>
                <w:szCs w:val="17"/>
              </w:rPr>
              <w:t xml:space="preserve"> ou modelo fixo, de acordo com a necessidade do evento. Quantidade mínima de 300 Leds. Carga 220v. Incluso tecido, caso necessário e instalação elétrica. Incluso operador e técnico para manutenção durante todo o evento</w:t>
            </w:r>
          </w:p>
        </w:tc>
        <w:tc>
          <w:tcPr>
            <w:tcW w:w="992" w:type="dxa"/>
            <w:tcBorders>
              <w:top w:val="single" w:sz="4" w:space="0" w:color="auto"/>
              <w:left w:val="nil"/>
              <w:bottom w:val="single" w:sz="8" w:space="0" w:color="auto"/>
              <w:right w:val="nil"/>
            </w:tcBorders>
            <w:shd w:val="clear" w:color="auto" w:fill="auto"/>
            <w:vAlign w:val="center"/>
            <w:hideMark/>
          </w:tcPr>
          <w:p w14:paraId="3A2500F3"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38A24132"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180</w:t>
            </w:r>
          </w:p>
        </w:tc>
        <w:tc>
          <w:tcPr>
            <w:tcW w:w="1135" w:type="dxa"/>
            <w:tcBorders>
              <w:top w:val="nil"/>
              <w:left w:val="nil"/>
              <w:bottom w:val="nil"/>
              <w:right w:val="single" w:sz="8" w:space="0" w:color="auto"/>
            </w:tcBorders>
            <w:shd w:val="clear" w:color="auto" w:fill="auto"/>
            <w:noWrap/>
            <w:vAlign w:val="center"/>
            <w:hideMark/>
          </w:tcPr>
          <w:p w14:paraId="43ABE99D"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352E0CB2"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42A9C847" w14:textId="77777777" w:rsidR="00D67CEB" w:rsidRPr="0003467B" w:rsidRDefault="00D67CEB">
            <w:pPr>
              <w:rPr>
                <w:sz w:val="17"/>
                <w:szCs w:val="17"/>
              </w:rPr>
            </w:pPr>
          </w:p>
        </w:tc>
      </w:tr>
      <w:tr w:rsidR="0003467B" w:rsidRPr="0003467B" w14:paraId="11B5F49A" w14:textId="77777777" w:rsidTr="000A0483">
        <w:trPr>
          <w:trHeight w:val="54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586ADB6D" w14:textId="226EE36A" w:rsidR="00D67CEB" w:rsidRPr="0003467B" w:rsidRDefault="005274D2">
            <w:pPr>
              <w:jc w:val="center"/>
              <w:rPr>
                <w:rFonts w:ascii="Calibri" w:hAnsi="Calibri" w:cs="Calibri"/>
                <w:color w:val="000000"/>
                <w:sz w:val="17"/>
                <w:szCs w:val="17"/>
              </w:rPr>
            </w:pPr>
            <w:r>
              <w:rPr>
                <w:rFonts w:ascii="Calibri" w:hAnsi="Calibri" w:cs="Calibri"/>
                <w:color w:val="000000"/>
                <w:sz w:val="17"/>
                <w:szCs w:val="17"/>
              </w:rPr>
              <w:t>29</w:t>
            </w:r>
          </w:p>
        </w:tc>
        <w:tc>
          <w:tcPr>
            <w:tcW w:w="1337" w:type="dxa"/>
            <w:tcBorders>
              <w:top w:val="nil"/>
              <w:left w:val="nil"/>
              <w:bottom w:val="single" w:sz="8" w:space="0" w:color="auto"/>
              <w:right w:val="single" w:sz="8" w:space="0" w:color="auto"/>
            </w:tcBorders>
            <w:shd w:val="clear" w:color="auto" w:fill="auto"/>
            <w:vAlign w:val="center"/>
            <w:hideMark/>
          </w:tcPr>
          <w:p w14:paraId="1670C927"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ILUMINAÇÃO – REFLETOR STLIGHT LED</w:t>
            </w:r>
          </w:p>
        </w:tc>
        <w:tc>
          <w:tcPr>
            <w:tcW w:w="4961" w:type="dxa"/>
            <w:tcBorders>
              <w:top w:val="nil"/>
              <w:left w:val="nil"/>
              <w:bottom w:val="single" w:sz="8" w:space="0" w:color="auto"/>
              <w:right w:val="single" w:sz="8" w:space="0" w:color="auto"/>
            </w:tcBorders>
            <w:shd w:val="clear" w:color="auto" w:fill="auto"/>
            <w:vAlign w:val="center"/>
            <w:hideMark/>
          </w:tcPr>
          <w:p w14:paraId="7FE1ADDD"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Fornecer e instalar refletor set light led. Incluso tecido, caso necessário e instalação elétrica, incluso operador e técnico para </w:t>
            </w:r>
            <w:proofErr w:type="gramStart"/>
            <w:r w:rsidRPr="0003467B">
              <w:rPr>
                <w:rFonts w:ascii="Arial" w:hAnsi="Arial" w:cs="Arial"/>
                <w:color w:val="000000"/>
                <w:sz w:val="17"/>
                <w:szCs w:val="17"/>
              </w:rPr>
              <w:t>manutenção  durante</w:t>
            </w:r>
            <w:proofErr w:type="gramEnd"/>
            <w:r w:rsidRPr="0003467B">
              <w:rPr>
                <w:rFonts w:ascii="Arial" w:hAnsi="Arial" w:cs="Arial"/>
                <w:color w:val="000000"/>
                <w:sz w:val="17"/>
                <w:szCs w:val="17"/>
              </w:rPr>
              <w:t xml:space="preserve"> o evento.</w:t>
            </w:r>
          </w:p>
        </w:tc>
        <w:tc>
          <w:tcPr>
            <w:tcW w:w="992" w:type="dxa"/>
            <w:tcBorders>
              <w:top w:val="nil"/>
              <w:left w:val="nil"/>
              <w:bottom w:val="single" w:sz="8" w:space="0" w:color="auto"/>
              <w:right w:val="nil"/>
            </w:tcBorders>
            <w:shd w:val="clear" w:color="auto" w:fill="auto"/>
            <w:vAlign w:val="center"/>
            <w:hideMark/>
          </w:tcPr>
          <w:p w14:paraId="0FD7E92E"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691940C8"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100</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08D725E8"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40D5E250"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6857F745" w14:textId="77777777" w:rsidR="00D67CEB" w:rsidRPr="0003467B" w:rsidRDefault="00D67CEB">
            <w:pPr>
              <w:rPr>
                <w:sz w:val="17"/>
                <w:szCs w:val="17"/>
              </w:rPr>
            </w:pPr>
          </w:p>
        </w:tc>
      </w:tr>
      <w:tr w:rsidR="0003467B" w:rsidRPr="0003467B" w14:paraId="57334C40" w14:textId="77777777" w:rsidTr="000A0483">
        <w:trPr>
          <w:trHeight w:val="54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0C7565F4" w14:textId="7A144648"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3</w:t>
            </w:r>
            <w:r w:rsidR="005274D2">
              <w:rPr>
                <w:rFonts w:ascii="Calibri" w:hAnsi="Calibri" w:cs="Calibri"/>
                <w:color w:val="000000"/>
                <w:sz w:val="17"/>
                <w:szCs w:val="17"/>
              </w:rPr>
              <w:t>0</w:t>
            </w:r>
          </w:p>
        </w:tc>
        <w:tc>
          <w:tcPr>
            <w:tcW w:w="1337" w:type="dxa"/>
            <w:tcBorders>
              <w:top w:val="nil"/>
              <w:left w:val="nil"/>
              <w:bottom w:val="single" w:sz="8" w:space="0" w:color="auto"/>
              <w:right w:val="single" w:sz="8" w:space="0" w:color="auto"/>
            </w:tcBorders>
            <w:shd w:val="clear" w:color="auto" w:fill="auto"/>
            <w:vAlign w:val="center"/>
            <w:hideMark/>
          </w:tcPr>
          <w:p w14:paraId="0ED5095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ILUMINAÇÃO – SKY WALKER</w:t>
            </w:r>
          </w:p>
        </w:tc>
        <w:tc>
          <w:tcPr>
            <w:tcW w:w="4961" w:type="dxa"/>
            <w:tcBorders>
              <w:top w:val="nil"/>
              <w:left w:val="nil"/>
              <w:bottom w:val="single" w:sz="8" w:space="0" w:color="auto"/>
              <w:right w:val="single" w:sz="8" w:space="0" w:color="auto"/>
            </w:tcBorders>
            <w:shd w:val="clear" w:color="auto" w:fill="auto"/>
            <w:vAlign w:val="center"/>
            <w:hideMark/>
          </w:tcPr>
          <w:p w14:paraId="1DD46EA8"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Fornecer e instalar refletor </w:t>
            </w:r>
            <w:proofErr w:type="spellStart"/>
            <w:r w:rsidRPr="0003467B">
              <w:rPr>
                <w:rFonts w:ascii="Arial" w:hAnsi="Arial" w:cs="Arial"/>
                <w:color w:val="000000"/>
                <w:sz w:val="17"/>
                <w:szCs w:val="17"/>
              </w:rPr>
              <w:t>sky</w:t>
            </w:r>
            <w:proofErr w:type="spellEnd"/>
            <w:r w:rsidRPr="0003467B">
              <w:rPr>
                <w:rFonts w:ascii="Arial" w:hAnsi="Arial" w:cs="Arial"/>
                <w:color w:val="000000"/>
                <w:sz w:val="17"/>
                <w:szCs w:val="17"/>
              </w:rPr>
              <w:t xml:space="preserve"> </w:t>
            </w:r>
            <w:proofErr w:type="spellStart"/>
            <w:r w:rsidRPr="0003467B">
              <w:rPr>
                <w:rFonts w:ascii="Arial" w:hAnsi="Arial" w:cs="Arial"/>
                <w:color w:val="000000"/>
                <w:sz w:val="17"/>
                <w:szCs w:val="17"/>
              </w:rPr>
              <w:t>walker</w:t>
            </w:r>
            <w:proofErr w:type="spellEnd"/>
            <w:r w:rsidRPr="0003467B">
              <w:rPr>
                <w:rFonts w:ascii="Arial" w:hAnsi="Arial" w:cs="Arial"/>
                <w:color w:val="000000"/>
                <w:sz w:val="17"/>
                <w:szCs w:val="17"/>
              </w:rPr>
              <w:t xml:space="preserve"> para uso iluminação em faixo de luz. Uso externo, incluso operador e técnico para manutenção durante todo o evento</w:t>
            </w:r>
          </w:p>
        </w:tc>
        <w:tc>
          <w:tcPr>
            <w:tcW w:w="992" w:type="dxa"/>
            <w:tcBorders>
              <w:top w:val="nil"/>
              <w:left w:val="nil"/>
              <w:bottom w:val="single" w:sz="8" w:space="0" w:color="auto"/>
              <w:right w:val="nil"/>
            </w:tcBorders>
            <w:shd w:val="clear" w:color="auto" w:fill="auto"/>
            <w:vAlign w:val="center"/>
            <w:hideMark/>
          </w:tcPr>
          <w:p w14:paraId="79A5D5E8"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6A0C0BEE"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110</w:t>
            </w:r>
          </w:p>
        </w:tc>
        <w:tc>
          <w:tcPr>
            <w:tcW w:w="1135" w:type="dxa"/>
            <w:tcBorders>
              <w:top w:val="nil"/>
              <w:left w:val="nil"/>
              <w:bottom w:val="nil"/>
              <w:right w:val="single" w:sz="8" w:space="0" w:color="auto"/>
            </w:tcBorders>
            <w:shd w:val="clear" w:color="auto" w:fill="auto"/>
            <w:noWrap/>
            <w:vAlign w:val="center"/>
            <w:hideMark/>
          </w:tcPr>
          <w:p w14:paraId="6B32A3F7"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10C93A43"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12CCD5D0" w14:textId="77777777" w:rsidR="00D67CEB" w:rsidRPr="0003467B" w:rsidRDefault="00D67CEB">
            <w:pPr>
              <w:rPr>
                <w:sz w:val="17"/>
                <w:szCs w:val="17"/>
              </w:rPr>
            </w:pPr>
          </w:p>
        </w:tc>
      </w:tr>
      <w:tr w:rsidR="0003467B" w:rsidRPr="0003467B" w14:paraId="145049AA" w14:textId="77777777" w:rsidTr="000A0483">
        <w:trPr>
          <w:trHeight w:val="80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66011C39" w14:textId="02715FEB"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3</w:t>
            </w:r>
            <w:r w:rsidR="005274D2">
              <w:rPr>
                <w:rFonts w:ascii="Calibri" w:hAnsi="Calibri" w:cs="Calibri"/>
                <w:color w:val="000000"/>
                <w:sz w:val="17"/>
                <w:szCs w:val="17"/>
              </w:rPr>
              <w:t>1</w:t>
            </w:r>
          </w:p>
        </w:tc>
        <w:tc>
          <w:tcPr>
            <w:tcW w:w="1337" w:type="dxa"/>
            <w:tcBorders>
              <w:top w:val="nil"/>
              <w:left w:val="nil"/>
              <w:bottom w:val="single" w:sz="8" w:space="0" w:color="auto"/>
              <w:right w:val="single" w:sz="8" w:space="0" w:color="auto"/>
            </w:tcBorders>
            <w:shd w:val="clear" w:color="auto" w:fill="auto"/>
            <w:vAlign w:val="center"/>
            <w:hideMark/>
          </w:tcPr>
          <w:p w14:paraId="53A4A2E7"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ILUMINAÇÃO EM LED</w:t>
            </w:r>
          </w:p>
        </w:tc>
        <w:tc>
          <w:tcPr>
            <w:tcW w:w="4961" w:type="dxa"/>
            <w:tcBorders>
              <w:top w:val="nil"/>
              <w:left w:val="nil"/>
              <w:bottom w:val="single" w:sz="8" w:space="0" w:color="auto"/>
              <w:right w:val="single" w:sz="8" w:space="0" w:color="auto"/>
            </w:tcBorders>
            <w:shd w:val="clear" w:color="auto" w:fill="auto"/>
            <w:vAlign w:val="center"/>
            <w:hideMark/>
          </w:tcPr>
          <w:p w14:paraId="6E0A5CD8"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 instalar iluminação ambiente e de banners. Possuindo LEDs RGB produzindo várias combinações de cores programados por mesa DMX. Incluso operador e técnico para manutenção durante todo o evento</w:t>
            </w:r>
          </w:p>
        </w:tc>
        <w:tc>
          <w:tcPr>
            <w:tcW w:w="992" w:type="dxa"/>
            <w:tcBorders>
              <w:top w:val="nil"/>
              <w:left w:val="nil"/>
              <w:bottom w:val="single" w:sz="8" w:space="0" w:color="auto"/>
              <w:right w:val="nil"/>
            </w:tcBorders>
            <w:shd w:val="clear" w:color="auto" w:fill="auto"/>
            <w:vAlign w:val="center"/>
            <w:hideMark/>
          </w:tcPr>
          <w:p w14:paraId="1E98BE03"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64BE3029"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470</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6F4A8223"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186F727A"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06876C3E" w14:textId="77777777" w:rsidR="00D67CEB" w:rsidRPr="0003467B" w:rsidRDefault="00D67CEB">
            <w:pPr>
              <w:rPr>
                <w:sz w:val="17"/>
                <w:szCs w:val="17"/>
              </w:rPr>
            </w:pPr>
          </w:p>
        </w:tc>
      </w:tr>
      <w:tr w:rsidR="0003467B" w:rsidRPr="0003467B" w14:paraId="002F75E9" w14:textId="77777777" w:rsidTr="000A0483">
        <w:trPr>
          <w:trHeight w:val="80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6726A8A4" w14:textId="196C1902"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3</w:t>
            </w:r>
            <w:r w:rsidR="005274D2">
              <w:rPr>
                <w:rFonts w:ascii="Calibri" w:hAnsi="Calibri" w:cs="Calibri"/>
                <w:color w:val="000000"/>
                <w:sz w:val="17"/>
                <w:szCs w:val="17"/>
              </w:rPr>
              <w:t>2</w:t>
            </w:r>
          </w:p>
        </w:tc>
        <w:tc>
          <w:tcPr>
            <w:tcW w:w="1337" w:type="dxa"/>
            <w:tcBorders>
              <w:top w:val="nil"/>
              <w:left w:val="nil"/>
              <w:bottom w:val="single" w:sz="8" w:space="0" w:color="auto"/>
              <w:right w:val="single" w:sz="8" w:space="0" w:color="auto"/>
            </w:tcBorders>
            <w:shd w:val="clear" w:color="auto" w:fill="auto"/>
            <w:vAlign w:val="center"/>
            <w:hideMark/>
          </w:tcPr>
          <w:p w14:paraId="51208A06"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ILUMINAÇÃO LED DE EFEITO</w:t>
            </w:r>
          </w:p>
        </w:tc>
        <w:tc>
          <w:tcPr>
            <w:tcW w:w="4961" w:type="dxa"/>
            <w:tcBorders>
              <w:top w:val="nil"/>
              <w:left w:val="nil"/>
              <w:bottom w:val="single" w:sz="8" w:space="0" w:color="auto"/>
              <w:right w:val="single" w:sz="8" w:space="0" w:color="auto"/>
            </w:tcBorders>
            <w:shd w:val="clear" w:color="auto" w:fill="auto"/>
            <w:vAlign w:val="center"/>
            <w:hideMark/>
          </w:tcPr>
          <w:p w14:paraId="685BD7FA"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Fornecer e instalar iluminação em LED de efeito decorativo tipo </w:t>
            </w:r>
            <w:proofErr w:type="spellStart"/>
            <w:r w:rsidRPr="0003467B">
              <w:rPr>
                <w:rFonts w:ascii="Arial" w:hAnsi="Arial" w:cs="Arial"/>
                <w:color w:val="000000"/>
                <w:sz w:val="17"/>
                <w:szCs w:val="17"/>
              </w:rPr>
              <w:t>wall</w:t>
            </w:r>
            <w:proofErr w:type="spellEnd"/>
            <w:r w:rsidRPr="0003467B">
              <w:rPr>
                <w:rFonts w:ascii="Arial" w:hAnsi="Arial" w:cs="Arial"/>
                <w:color w:val="000000"/>
                <w:sz w:val="17"/>
                <w:szCs w:val="17"/>
              </w:rPr>
              <w:t xml:space="preserve"> </w:t>
            </w:r>
            <w:proofErr w:type="spellStart"/>
            <w:r w:rsidRPr="0003467B">
              <w:rPr>
                <w:rFonts w:ascii="Arial" w:hAnsi="Arial" w:cs="Arial"/>
                <w:color w:val="000000"/>
                <w:sz w:val="17"/>
                <w:szCs w:val="17"/>
              </w:rPr>
              <w:t>washer</w:t>
            </w:r>
            <w:proofErr w:type="spellEnd"/>
            <w:r w:rsidRPr="0003467B">
              <w:rPr>
                <w:rFonts w:ascii="Arial" w:hAnsi="Arial" w:cs="Arial"/>
                <w:color w:val="000000"/>
                <w:sz w:val="17"/>
                <w:szCs w:val="17"/>
              </w:rPr>
              <w:t xml:space="preserve">, </w:t>
            </w:r>
            <w:proofErr w:type="spellStart"/>
            <w:r w:rsidRPr="0003467B">
              <w:rPr>
                <w:rFonts w:ascii="Arial" w:hAnsi="Arial" w:cs="Arial"/>
                <w:color w:val="000000"/>
                <w:sz w:val="17"/>
                <w:szCs w:val="17"/>
              </w:rPr>
              <w:t>moving</w:t>
            </w:r>
            <w:proofErr w:type="spellEnd"/>
            <w:r w:rsidRPr="0003467B">
              <w:rPr>
                <w:rFonts w:ascii="Arial" w:hAnsi="Arial" w:cs="Arial"/>
                <w:color w:val="000000"/>
                <w:sz w:val="17"/>
                <w:szCs w:val="17"/>
              </w:rPr>
              <w:t xml:space="preserve"> pixel bar, color strip light, </w:t>
            </w:r>
            <w:proofErr w:type="spellStart"/>
            <w:r w:rsidRPr="0003467B">
              <w:rPr>
                <w:rFonts w:ascii="Arial" w:hAnsi="Arial" w:cs="Arial"/>
                <w:color w:val="000000"/>
                <w:sz w:val="17"/>
                <w:szCs w:val="17"/>
              </w:rPr>
              <w:t>multi</w:t>
            </w:r>
            <w:proofErr w:type="spellEnd"/>
            <w:r w:rsidRPr="0003467B">
              <w:rPr>
                <w:rFonts w:ascii="Arial" w:hAnsi="Arial" w:cs="Arial"/>
                <w:color w:val="000000"/>
                <w:sz w:val="17"/>
                <w:szCs w:val="17"/>
              </w:rPr>
              <w:t xml:space="preserve"> efeito led, </w:t>
            </w:r>
            <w:proofErr w:type="spellStart"/>
            <w:r w:rsidRPr="0003467B">
              <w:rPr>
                <w:rFonts w:ascii="Arial" w:hAnsi="Arial" w:cs="Arial"/>
                <w:color w:val="000000"/>
                <w:sz w:val="17"/>
                <w:szCs w:val="17"/>
              </w:rPr>
              <w:t>scan</w:t>
            </w:r>
            <w:proofErr w:type="spellEnd"/>
            <w:r w:rsidRPr="0003467B">
              <w:rPr>
                <w:rFonts w:ascii="Arial" w:hAnsi="Arial" w:cs="Arial"/>
                <w:color w:val="000000"/>
                <w:sz w:val="17"/>
                <w:szCs w:val="17"/>
              </w:rPr>
              <w:t xml:space="preserve"> led, bola led. Incluso operador e técnico para manutenção durante todo o evento.</w:t>
            </w:r>
          </w:p>
        </w:tc>
        <w:tc>
          <w:tcPr>
            <w:tcW w:w="992" w:type="dxa"/>
            <w:tcBorders>
              <w:top w:val="nil"/>
              <w:left w:val="nil"/>
              <w:bottom w:val="single" w:sz="8" w:space="0" w:color="auto"/>
              <w:right w:val="nil"/>
            </w:tcBorders>
            <w:shd w:val="clear" w:color="auto" w:fill="auto"/>
            <w:vAlign w:val="center"/>
            <w:hideMark/>
          </w:tcPr>
          <w:p w14:paraId="26797CD2"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1DB64674"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120</w:t>
            </w:r>
          </w:p>
        </w:tc>
        <w:tc>
          <w:tcPr>
            <w:tcW w:w="1135" w:type="dxa"/>
            <w:tcBorders>
              <w:top w:val="nil"/>
              <w:left w:val="nil"/>
              <w:bottom w:val="nil"/>
              <w:right w:val="single" w:sz="8" w:space="0" w:color="auto"/>
            </w:tcBorders>
            <w:shd w:val="clear" w:color="auto" w:fill="auto"/>
            <w:noWrap/>
            <w:vAlign w:val="center"/>
            <w:hideMark/>
          </w:tcPr>
          <w:p w14:paraId="74B99286"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0E371C56"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7346DA3E" w14:textId="77777777" w:rsidR="00D67CEB" w:rsidRPr="0003467B" w:rsidRDefault="00D67CEB">
            <w:pPr>
              <w:rPr>
                <w:sz w:val="17"/>
                <w:szCs w:val="17"/>
              </w:rPr>
            </w:pPr>
          </w:p>
        </w:tc>
      </w:tr>
      <w:tr w:rsidR="0003467B" w:rsidRPr="0003467B" w14:paraId="5C958118" w14:textId="77777777" w:rsidTr="000A0483">
        <w:trPr>
          <w:trHeight w:val="80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37CB2903" w14:textId="4789E46B"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3</w:t>
            </w:r>
            <w:r w:rsidR="005274D2">
              <w:rPr>
                <w:rFonts w:ascii="Calibri" w:hAnsi="Calibri" w:cs="Calibri"/>
                <w:color w:val="000000"/>
                <w:sz w:val="17"/>
                <w:szCs w:val="17"/>
              </w:rPr>
              <w:t>3</w:t>
            </w:r>
          </w:p>
        </w:tc>
        <w:tc>
          <w:tcPr>
            <w:tcW w:w="1337" w:type="dxa"/>
            <w:tcBorders>
              <w:top w:val="nil"/>
              <w:left w:val="nil"/>
              <w:bottom w:val="single" w:sz="8" w:space="0" w:color="auto"/>
              <w:right w:val="single" w:sz="8" w:space="0" w:color="auto"/>
            </w:tcBorders>
            <w:shd w:val="clear" w:color="auto" w:fill="auto"/>
            <w:vAlign w:val="center"/>
            <w:hideMark/>
          </w:tcPr>
          <w:p w14:paraId="07F128DE"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ILUMINAÇÃO MOVING HEAD LED</w:t>
            </w:r>
          </w:p>
        </w:tc>
        <w:tc>
          <w:tcPr>
            <w:tcW w:w="4961" w:type="dxa"/>
            <w:tcBorders>
              <w:top w:val="nil"/>
              <w:left w:val="nil"/>
              <w:bottom w:val="single" w:sz="8" w:space="0" w:color="auto"/>
              <w:right w:val="single" w:sz="8" w:space="0" w:color="auto"/>
            </w:tcBorders>
            <w:shd w:val="clear" w:color="auto" w:fill="auto"/>
            <w:vAlign w:val="center"/>
            <w:hideMark/>
          </w:tcPr>
          <w:p w14:paraId="49B9872B"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 instalar equipamento de luzes em led com movimento e controle computadorizado por mesa de comando. Incluso operador e técnico para manutenção durante todo o evento.</w:t>
            </w:r>
          </w:p>
        </w:tc>
        <w:tc>
          <w:tcPr>
            <w:tcW w:w="992" w:type="dxa"/>
            <w:tcBorders>
              <w:top w:val="nil"/>
              <w:left w:val="nil"/>
              <w:bottom w:val="single" w:sz="8" w:space="0" w:color="auto"/>
              <w:right w:val="nil"/>
            </w:tcBorders>
            <w:shd w:val="clear" w:color="auto" w:fill="auto"/>
            <w:vAlign w:val="center"/>
            <w:hideMark/>
          </w:tcPr>
          <w:p w14:paraId="6D835123"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61CCA7B8"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65</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034B2F5D"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7664BD60"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11C20DBB" w14:textId="77777777" w:rsidR="00D67CEB" w:rsidRPr="0003467B" w:rsidRDefault="00D67CEB">
            <w:pPr>
              <w:rPr>
                <w:sz w:val="17"/>
                <w:szCs w:val="17"/>
              </w:rPr>
            </w:pPr>
          </w:p>
        </w:tc>
      </w:tr>
      <w:tr w:rsidR="0003467B" w:rsidRPr="0003467B" w14:paraId="28A8B727" w14:textId="77777777" w:rsidTr="000A0483">
        <w:trPr>
          <w:trHeight w:val="54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6E865E77" w14:textId="50F5AADE"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3</w:t>
            </w:r>
            <w:r w:rsidR="005274D2">
              <w:rPr>
                <w:rFonts w:ascii="Calibri" w:hAnsi="Calibri" w:cs="Calibri"/>
                <w:color w:val="000000"/>
                <w:sz w:val="17"/>
                <w:szCs w:val="17"/>
              </w:rPr>
              <w:t>4</w:t>
            </w:r>
          </w:p>
        </w:tc>
        <w:tc>
          <w:tcPr>
            <w:tcW w:w="1337" w:type="dxa"/>
            <w:tcBorders>
              <w:top w:val="nil"/>
              <w:left w:val="nil"/>
              <w:bottom w:val="single" w:sz="8" w:space="0" w:color="auto"/>
              <w:right w:val="single" w:sz="8" w:space="0" w:color="auto"/>
            </w:tcBorders>
            <w:shd w:val="clear" w:color="auto" w:fill="auto"/>
            <w:vAlign w:val="center"/>
            <w:hideMark/>
          </w:tcPr>
          <w:p w14:paraId="33E2F8E3"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ILUMINAÇÃO – STROBO LED</w:t>
            </w:r>
          </w:p>
        </w:tc>
        <w:tc>
          <w:tcPr>
            <w:tcW w:w="4961" w:type="dxa"/>
            <w:tcBorders>
              <w:top w:val="nil"/>
              <w:left w:val="nil"/>
              <w:bottom w:val="single" w:sz="8" w:space="0" w:color="auto"/>
              <w:right w:val="single" w:sz="8" w:space="0" w:color="auto"/>
            </w:tcBorders>
            <w:shd w:val="clear" w:color="auto" w:fill="auto"/>
            <w:vAlign w:val="center"/>
            <w:hideMark/>
          </w:tcPr>
          <w:p w14:paraId="2572E778"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Fornecer e instalar iluminação - </w:t>
            </w:r>
            <w:proofErr w:type="spellStart"/>
            <w:r w:rsidRPr="0003467B">
              <w:rPr>
                <w:rFonts w:ascii="Arial" w:hAnsi="Arial" w:cs="Arial"/>
                <w:color w:val="000000"/>
                <w:sz w:val="17"/>
                <w:szCs w:val="17"/>
              </w:rPr>
              <w:t>Strobo</w:t>
            </w:r>
            <w:proofErr w:type="spellEnd"/>
            <w:r w:rsidRPr="0003467B">
              <w:rPr>
                <w:rFonts w:ascii="Arial" w:hAnsi="Arial" w:cs="Arial"/>
                <w:color w:val="000000"/>
                <w:sz w:val="17"/>
                <w:szCs w:val="17"/>
              </w:rPr>
              <w:t xml:space="preserve"> led em cores. Incluso operador e técnico para manutenção durante todo o evento.</w:t>
            </w:r>
          </w:p>
        </w:tc>
        <w:tc>
          <w:tcPr>
            <w:tcW w:w="992" w:type="dxa"/>
            <w:tcBorders>
              <w:top w:val="nil"/>
              <w:left w:val="nil"/>
              <w:bottom w:val="single" w:sz="8" w:space="0" w:color="auto"/>
              <w:right w:val="nil"/>
            </w:tcBorders>
            <w:shd w:val="clear" w:color="auto" w:fill="auto"/>
            <w:vAlign w:val="center"/>
            <w:hideMark/>
          </w:tcPr>
          <w:p w14:paraId="4426B99D"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1CAB9FC4"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40</w:t>
            </w:r>
          </w:p>
        </w:tc>
        <w:tc>
          <w:tcPr>
            <w:tcW w:w="1135" w:type="dxa"/>
            <w:tcBorders>
              <w:top w:val="nil"/>
              <w:left w:val="nil"/>
              <w:bottom w:val="nil"/>
              <w:right w:val="single" w:sz="8" w:space="0" w:color="auto"/>
            </w:tcBorders>
            <w:shd w:val="clear" w:color="auto" w:fill="auto"/>
            <w:noWrap/>
            <w:vAlign w:val="center"/>
            <w:hideMark/>
          </w:tcPr>
          <w:p w14:paraId="7F1CF2F9"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14A23352"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2D9783D1" w14:textId="77777777" w:rsidR="00D67CEB" w:rsidRPr="0003467B" w:rsidRDefault="00D67CEB">
            <w:pPr>
              <w:rPr>
                <w:sz w:val="17"/>
                <w:szCs w:val="17"/>
              </w:rPr>
            </w:pPr>
          </w:p>
        </w:tc>
      </w:tr>
      <w:tr w:rsidR="00D67CEB" w:rsidRPr="0003467B" w14:paraId="11AA8101" w14:textId="77777777" w:rsidTr="000A0483">
        <w:trPr>
          <w:trHeight w:val="54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6B871EEB" w14:textId="1B95EC1B"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3</w:t>
            </w:r>
            <w:r w:rsidR="005274D2">
              <w:rPr>
                <w:rFonts w:ascii="Calibri" w:hAnsi="Calibri" w:cs="Calibri"/>
                <w:color w:val="000000"/>
                <w:sz w:val="17"/>
                <w:szCs w:val="17"/>
              </w:rPr>
              <w:t>5</w:t>
            </w:r>
          </w:p>
        </w:tc>
        <w:tc>
          <w:tcPr>
            <w:tcW w:w="1337" w:type="dxa"/>
            <w:tcBorders>
              <w:top w:val="nil"/>
              <w:left w:val="nil"/>
              <w:bottom w:val="single" w:sz="8" w:space="0" w:color="auto"/>
              <w:right w:val="single" w:sz="8" w:space="0" w:color="auto"/>
            </w:tcBorders>
            <w:shd w:val="clear" w:color="000000" w:fill="FFFFFF"/>
            <w:vAlign w:val="center"/>
            <w:hideMark/>
          </w:tcPr>
          <w:p w14:paraId="39BA0FB6"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ILUMINAÇÃO – REFLETOR PARA 64 LED</w:t>
            </w:r>
          </w:p>
        </w:tc>
        <w:tc>
          <w:tcPr>
            <w:tcW w:w="4961" w:type="dxa"/>
            <w:tcBorders>
              <w:top w:val="nil"/>
              <w:left w:val="nil"/>
              <w:bottom w:val="single" w:sz="8" w:space="0" w:color="auto"/>
              <w:right w:val="single" w:sz="8" w:space="0" w:color="auto"/>
            </w:tcBorders>
            <w:shd w:val="clear" w:color="auto" w:fill="auto"/>
            <w:vAlign w:val="center"/>
            <w:hideMark/>
          </w:tcPr>
          <w:p w14:paraId="31F99A27"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 instalar refletor em LED para 64 RGBW. Incluso operador e técnico para manutenção durante todo o evento.</w:t>
            </w:r>
          </w:p>
        </w:tc>
        <w:tc>
          <w:tcPr>
            <w:tcW w:w="992" w:type="dxa"/>
            <w:tcBorders>
              <w:top w:val="nil"/>
              <w:left w:val="nil"/>
              <w:bottom w:val="single" w:sz="8" w:space="0" w:color="auto"/>
              <w:right w:val="nil"/>
            </w:tcBorders>
            <w:shd w:val="clear" w:color="auto" w:fill="auto"/>
            <w:vAlign w:val="center"/>
            <w:hideMark/>
          </w:tcPr>
          <w:p w14:paraId="4F9B8643"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1C7A85BE"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210</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236995DA"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24A69F25"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273404D7" w14:textId="77777777" w:rsidR="00D67CEB" w:rsidRPr="0003467B" w:rsidRDefault="00D67CEB">
            <w:pPr>
              <w:rPr>
                <w:sz w:val="17"/>
                <w:szCs w:val="17"/>
              </w:rPr>
            </w:pPr>
          </w:p>
        </w:tc>
      </w:tr>
      <w:tr w:rsidR="00D67CEB" w:rsidRPr="0003467B" w14:paraId="6824B476" w14:textId="77777777" w:rsidTr="000A0483">
        <w:trPr>
          <w:trHeight w:val="1068"/>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5523AF1F" w14:textId="5BE9099E"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3</w:t>
            </w:r>
            <w:r w:rsidR="005274D2">
              <w:rPr>
                <w:rFonts w:ascii="Calibri" w:hAnsi="Calibri" w:cs="Calibri"/>
                <w:color w:val="000000"/>
                <w:sz w:val="17"/>
                <w:szCs w:val="17"/>
              </w:rPr>
              <w:t>6</w:t>
            </w:r>
          </w:p>
        </w:tc>
        <w:tc>
          <w:tcPr>
            <w:tcW w:w="1337" w:type="dxa"/>
            <w:tcBorders>
              <w:top w:val="nil"/>
              <w:left w:val="nil"/>
              <w:bottom w:val="single" w:sz="8" w:space="0" w:color="auto"/>
              <w:right w:val="single" w:sz="8" w:space="0" w:color="auto"/>
            </w:tcBorders>
            <w:shd w:val="clear" w:color="auto" w:fill="auto"/>
            <w:vAlign w:val="center"/>
            <w:hideMark/>
          </w:tcPr>
          <w:p w14:paraId="55021519"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ILUMINAÇÃO REFLETOR ELIPSOIDAL</w:t>
            </w:r>
          </w:p>
        </w:tc>
        <w:tc>
          <w:tcPr>
            <w:tcW w:w="4961" w:type="dxa"/>
            <w:tcBorders>
              <w:top w:val="nil"/>
              <w:left w:val="nil"/>
              <w:bottom w:val="single" w:sz="8" w:space="0" w:color="auto"/>
              <w:right w:val="single" w:sz="8" w:space="0" w:color="auto"/>
            </w:tcBorders>
            <w:shd w:val="clear" w:color="auto" w:fill="auto"/>
            <w:vAlign w:val="center"/>
            <w:hideMark/>
          </w:tcPr>
          <w:p w14:paraId="4BF03BF2"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 instar refletor especialmente projetado para recortes de luz ou iluminação pontual de precisão. Ajusta abertura e foco e ainda pode projetar imagens com globos. Incluso operador e técnico para manutenção durante todo o evento.</w:t>
            </w:r>
          </w:p>
        </w:tc>
        <w:tc>
          <w:tcPr>
            <w:tcW w:w="992" w:type="dxa"/>
            <w:tcBorders>
              <w:top w:val="nil"/>
              <w:left w:val="nil"/>
              <w:bottom w:val="single" w:sz="8" w:space="0" w:color="auto"/>
              <w:right w:val="nil"/>
            </w:tcBorders>
            <w:shd w:val="clear" w:color="auto" w:fill="auto"/>
            <w:vAlign w:val="center"/>
            <w:hideMark/>
          </w:tcPr>
          <w:p w14:paraId="5A3880E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44B66E38"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60</w:t>
            </w:r>
          </w:p>
        </w:tc>
        <w:tc>
          <w:tcPr>
            <w:tcW w:w="1135" w:type="dxa"/>
            <w:tcBorders>
              <w:top w:val="nil"/>
              <w:left w:val="nil"/>
              <w:bottom w:val="nil"/>
              <w:right w:val="single" w:sz="8" w:space="0" w:color="auto"/>
            </w:tcBorders>
            <w:shd w:val="clear" w:color="000000" w:fill="FFFFFF"/>
            <w:noWrap/>
            <w:vAlign w:val="center"/>
            <w:hideMark/>
          </w:tcPr>
          <w:p w14:paraId="25AF32B0"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000000" w:fill="FFFFFF"/>
            <w:noWrap/>
            <w:vAlign w:val="center"/>
            <w:hideMark/>
          </w:tcPr>
          <w:p w14:paraId="4D384355"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027BF2F8" w14:textId="77777777" w:rsidR="00D67CEB" w:rsidRPr="0003467B" w:rsidRDefault="00D67CEB">
            <w:pPr>
              <w:rPr>
                <w:sz w:val="17"/>
                <w:szCs w:val="17"/>
              </w:rPr>
            </w:pPr>
          </w:p>
        </w:tc>
      </w:tr>
      <w:tr w:rsidR="0003467B" w:rsidRPr="0003467B" w14:paraId="2BA525B7" w14:textId="77777777" w:rsidTr="000A0483">
        <w:trPr>
          <w:trHeight w:val="186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632BFEB1" w14:textId="50AE8A12"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3</w:t>
            </w:r>
            <w:r w:rsidR="005274D2">
              <w:rPr>
                <w:rFonts w:ascii="Calibri" w:hAnsi="Calibri" w:cs="Calibri"/>
                <w:color w:val="000000"/>
                <w:sz w:val="17"/>
                <w:szCs w:val="17"/>
              </w:rPr>
              <w:t>7</w:t>
            </w:r>
          </w:p>
        </w:tc>
        <w:tc>
          <w:tcPr>
            <w:tcW w:w="1337" w:type="dxa"/>
            <w:tcBorders>
              <w:top w:val="nil"/>
              <w:left w:val="nil"/>
              <w:bottom w:val="single" w:sz="8" w:space="0" w:color="auto"/>
              <w:right w:val="single" w:sz="8" w:space="0" w:color="auto"/>
            </w:tcBorders>
            <w:shd w:val="clear" w:color="auto" w:fill="auto"/>
            <w:vAlign w:val="center"/>
            <w:hideMark/>
          </w:tcPr>
          <w:p w14:paraId="29D6A564"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ILUMINAÇÃO FITA DE LED</w:t>
            </w:r>
          </w:p>
        </w:tc>
        <w:tc>
          <w:tcPr>
            <w:tcW w:w="4961" w:type="dxa"/>
            <w:tcBorders>
              <w:top w:val="nil"/>
              <w:left w:val="nil"/>
              <w:bottom w:val="single" w:sz="8" w:space="0" w:color="auto"/>
              <w:right w:val="single" w:sz="8" w:space="0" w:color="auto"/>
            </w:tcBorders>
            <w:shd w:val="clear" w:color="auto" w:fill="auto"/>
            <w:vAlign w:val="center"/>
            <w:hideMark/>
          </w:tcPr>
          <w:p w14:paraId="2A93C60B"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 instalar iluminação fita de led com dimensão: 8mm; Cor: conforme especificado pelo Sebrae em Rondônia; Quantidade de led por metro: 60; tipo do led: SMD3528; Tensão: 12v; Consumo por metro: 4.8 watts; Luminosidade por metro: 600 lumens; Ângulo de iluminação: 120 º; Temperatura de funcionamento: -20 º a 50 º; Proteção: Com proteção (IP65); Fonte ideal: 1/2 Amperes por metro 12v. Incluso operador e técnico para manutenção durante todo o evento. Incluso operador e técnico para manutenção durante todo o evento.</w:t>
            </w:r>
          </w:p>
        </w:tc>
        <w:tc>
          <w:tcPr>
            <w:tcW w:w="992" w:type="dxa"/>
            <w:tcBorders>
              <w:top w:val="nil"/>
              <w:left w:val="nil"/>
              <w:bottom w:val="single" w:sz="8" w:space="0" w:color="auto"/>
              <w:right w:val="nil"/>
            </w:tcBorders>
            <w:shd w:val="clear" w:color="auto" w:fill="auto"/>
            <w:vAlign w:val="center"/>
            <w:hideMark/>
          </w:tcPr>
          <w:p w14:paraId="0221703D"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57DB7846"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265</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19A20467"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778FAE45"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5E1D7883" w14:textId="77777777" w:rsidR="00D67CEB" w:rsidRPr="0003467B" w:rsidRDefault="00D67CEB">
            <w:pPr>
              <w:rPr>
                <w:sz w:val="17"/>
                <w:szCs w:val="17"/>
              </w:rPr>
            </w:pPr>
          </w:p>
        </w:tc>
      </w:tr>
      <w:tr w:rsidR="0003467B" w:rsidRPr="0003467B" w14:paraId="135C15BF" w14:textId="77777777" w:rsidTr="003D0E3E">
        <w:trPr>
          <w:trHeight w:val="212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79A49513" w14:textId="6C94ACF5"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3</w:t>
            </w:r>
            <w:r w:rsidR="005274D2">
              <w:rPr>
                <w:rFonts w:ascii="Calibri" w:hAnsi="Calibri" w:cs="Calibri"/>
                <w:color w:val="000000"/>
                <w:sz w:val="17"/>
                <w:szCs w:val="17"/>
              </w:rPr>
              <w:t>8</w:t>
            </w:r>
          </w:p>
        </w:tc>
        <w:tc>
          <w:tcPr>
            <w:tcW w:w="1337" w:type="dxa"/>
            <w:tcBorders>
              <w:top w:val="nil"/>
              <w:left w:val="nil"/>
              <w:bottom w:val="single" w:sz="8" w:space="0" w:color="auto"/>
              <w:right w:val="single" w:sz="8" w:space="0" w:color="auto"/>
            </w:tcBorders>
            <w:shd w:val="clear" w:color="auto" w:fill="auto"/>
            <w:vAlign w:val="center"/>
            <w:hideMark/>
          </w:tcPr>
          <w:p w14:paraId="39F7F190"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ILUMINAÇÃO RIBALTA DE LED</w:t>
            </w:r>
          </w:p>
        </w:tc>
        <w:tc>
          <w:tcPr>
            <w:tcW w:w="4961" w:type="dxa"/>
            <w:tcBorders>
              <w:top w:val="nil"/>
              <w:left w:val="nil"/>
              <w:bottom w:val="single" w:sz="8" w:space="0" w:color="auto"/>
              <w:right w:val="single" w:sz="8" w:space="0" w:color="auto"/>
            </w:tcBorders>
            <w:shd w:val="clear" w:color="auto" w:fill="auto"/>
            <w:vAlign w:val="center"/>
            <w:hideMark/>
          </w:tcPr>
          <w:p w14:paraId="77FAFE4C"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Fornecer e instalar iluminação ribalta com barras de Led RGB podendo ser com ou sem movimentos. Controle na mesa DMX. Cada LED embutido na Ribalta possui 10W de Potência, com 4 cores na mesma pastilha. São 8 LEDS RGBW todos controlados pela tecnologia COB </w:t>
            </w:r>
            <w:proofErr w:type="gramStart"/>
            <w:r w:rsidRPr="0003467B">
              <w:rPr>
                <w:rFonts w:ascii="Arial" w:hAnsi="Arial" w:cs="Arial"/>
                <w:color w:val="000000"/>
                <w:sz w:val="17"/>
                <w:szCs w:val="17"/>
              </w:rPr>
              <w:t>( Circuit</w:t>
            </w:r>
            <w:proofErr w:type="gramEnd"/>
            <w:r w:rsidRPr="0003467B">
              <w:rPr>
                <w:rFonts w:ascii="Arial" w:hAnsi="Arial" w:cs="Arial"/>
                <w:color w:val="000000"/>
                <w:sz w:val="17"/>
                <w:szCs w:val="17"/>
              </w:rPr>
              <w:t xml:space="preserve"> </w:t>
            </w:r>
            <w:proofErr w:type="spellStart"/>
            <w:r w:rsidRPr="0003467B">
              <w:rPr>
                <w:rFonts w:ascii="Arial" w:hAnsi="Arial" w:cs="Arial"/>
                <w:color w:val="000000"/>
                <w:sz w:val="17"/>
                <w:szCs w:val="17"/>
              </w:rPr>
              <w:t>on</w:t>
            </w:r>
            <w:proofErr w:type="spellEnd"/>
            <w:r w:rsidRPr="0003467B">
              <w:rPr>
                <w:rFonts w:ascii="Arial" w:hAnsi="Arial" w:cs="Arial"/>
                <w:color w:val="000000"/>
                <w:sz w:val="17"/>
                <w:szCs w:val="17"/>
              </w:rPr>
              <w:t xml:space="preserve"> Board ). A tecnologia COB possibilita você controlar cada LED separadamente. Aumentando ainda mais o leque de efeitos, além de aumentar a vida útil e a economia no gasto da pastilha do LED com seu regulador de corrente estabilizado. Incluso operador e técnico para manutenção durante todo o evento.</w:t>
            </w:r>
          </w:p>
        </w:tc>
        <w:tc>
          <w:tcPr>
            <w:tcW w:w="992" w:type="dxa"/>
            <w:tcBorders>
              <w:top w:val="nil"/>
              <w:left w:val="nil"/>
              <w:bottom w:val="single" w:sz="8" w:space="0" w:color="auto"/>
              <w:right w:val="nil"/>
            </w:tcBorders>
            <w:shd w:val="clear" w:color="auto" w:fill="auto"/>
            <w:vAlign w:val="center"/>
            <w:hideMark/>
          </w:tcPr>
          <w:p w14:paraId="72FA9368"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11F5E8E8"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115</w:t>
            </w:r>
          </w:p>
        </w:tc>
        <w:tc>
          <w:tcPr>
            <w:tcW w:w="1135" w:type="dxa"/>
            <w:tcBorders>
              <w:top w:val="nil"/>
              <w:left w:val="nil"/>
              <w:bottom w:val="single" w:sz="8" w:space="0" w:color="auto"/>
              <w:right w:val="single" w:sz="8" w:space="0" w:color="auto"/>
            </w:tcBorders>
            <w:shd w:val="clear" w:color="auto" w:fill="auto"/>
            <w:noWrap/>
            <w:vAlign w:val="center"/>
            <w:hideMark/>
          </w:tcPr>
          <w:p w14:paraId="21F4C3F5"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single" w:sz="8" w:space="0" w:color="auto"/>
              <w:right w:val="single" w:sz="8" w:space="0" w:color="auto"/>
            </w:tcBorders>
            <w:shd w:val="clear" w:color="auto" w:fill="auto"/>
            <w:noWrap/>
            <w:vAlign w:val="center"/>
            <w:hideMark/>
          </w:tcPr>
          <w:p w14:paraId="460E3FE8"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2BB68013" w14:textId="77777777" w:rsidR="00D67CEB" w:rsidRPr="0003467B" w:rsidRDefault="00D67CEB">
            <w:pPr>
              <w:rPr>
                <w:sz w:val="17"/>
                <w:szCs w:val="17"/>
              </w:rPr>
            </w:pPr>
          </w:p>
        </w:tc>
      </w:tr>
      <w:tr w:rsidR="0003467B" w:rsidRPr="0003467B" w14:paraId="04AEE9BF" w14:textId="77777777" w:rsidTr="003D0E3E">
        <w:trPr>
          <w:trHeight w:val="1596"/>
        </w:trPr>
        <w:tc>
          <w:tcPr>
            <w:tcW w:w="932"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4EBB06BE" w14:textId="2BBB7358" w:rsidR="00D67CEB" w:rsidRPr="0003467B" w:rsidRDefault="005274D2">
            <w:pPr>
              <w:jc w:val="center"/>
              <w:rPr>
                <w:rFonts w:ascii="Calibri" w:hAnsi="Calibri" w:cs="Calibri"/>
                <w:color w:val="000000"/>
                <w:sz w:val="17"/>
                <w:szCs w:val="17"/>
              </w:rPr>
            </w:pPr>
            <w:r>
              <w:rPr>
                <w:rFonts w:ascii="Calibri" w:hAnsi="Calibri" w:cs="Calibri"/>
                <w:color w:val="000000"/>
                <w:sz w:val="17"/>
                <w:szCs w:val="17"/>
              </w:rPr>
              <w:t>39</w:t>
            </w:r>
          </w:p>
        </w:tc>
        <w:tc>
          <w:tcPr>
            <w:tcW w:w="1337" w:type="dxa"/>
            <w:tcBorders>
              <w:top w:val="single" w:sz="8" w:space="0" w:color="auto"/>
              <w:left w:val="nil"/>
              <w:bottom w:val="single" w:sz="4" w:space="0" w:color="auto"/>
              <w:right w:val="single" w:sz="8" w:space="0" w:color="auto"/>
            </w:tcBorders>
            <w:shd w:val="clear" w:color="auto" w:fill="auto"/>
            <w:vAlign w:val="center"/>
            <w:hideMark/>
          </w:tcPr>
          <w:p w14:paraId="77FE965D"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ILUMINAÇÃO – CANHÃO SEGUIDOR</w:t>
            </w:r>
          </w:p>
        </w:tc>
        <w:tc>
          <w:tcPr>
            <w:tcW w:w="4961" w:type="dxa"/>
            <w:tcBorders>
              <w:top w:val="single" w:sz="8" w:space="0" w:color="auto"/>
              <w:left w:val="nil"/>
              <w:bottom w:val="single" w:sz="4" w:space="0" w:color="auto"/>
              <w:right w:val="single" w:sz="8" w:space="0" w:color="auto"/>
            </w:tcBorders>
            <w:shd w:val="clear" w:color="auto" w:fill="auto"/>
            <w:vAlign w:val="center"/>
            <w:hideMark/>
          </w:tcPr>
          <w:p w14:paraId="7CDB6AD6"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Fornecer e instalar canhão seguidor HMI 1200. Equipamento computadorizado para uso externo e interno para destacar pessoas e ambientes com 08 cores, capacidade de projeção de </w:t>
            </w:r>
            <w:proofErr w:type="spellStart"/>
            <w:r w:rsidRPr="0003467B">
              <w:rPr>
                <w:rFonts w:ascii="Arial" w:hAnsi="Arial" w:cs="Arial"/>
                <w:color w:val="000000"/>
                <w:sz w:val="17"/>
                <w:szCs w:val="17"/>
              </w:rPr>
              <w:t>gobos</w:t>
            </w:r>
            <w:proofErr w:type="spellEnd"/>
            <w:r w:rsidRPr="0003467B">
              <w:rPr>
                <w:rFonts w:ascii="Arial" w:hAnsi="Arial" w:cs="Arial"/>
                <w:color w:val="000000"/>
                <w:sz w:val="17"/>
                <w:szCs w:val="17"/>
              </w:rPr>
              <w:t xml:space="preserve"> (desenhos), efeito arco íris, efeito estrobo, íris elétrica, e programa para 01 cena, com possibilidade de projetar desenhos, nomes e logomarcas de produtos e empresas. Incluso operador e técnico para manutenção durante todo o evento.</w:t>
            </w:r>
          </w:p>
        </w:tc>
        <w:tc>
          <w:tcPr>
            <w:tcW w:w="992" w:type="dxa"/>
            <w:tcBorders>
              <w:top w:val="single" w:sz="8" w:space="0" w:color="auto"/>
              <w:left w:val="nil"/>
              <w:bottom w:val="single" w:sz="4" w:space="0" w:color="auto"/>
              <w:right w:val="nil"/>
            </w:tcBorders>
            <w:shd w:val="clear" w:color="auto" w:fill="auto"/>
            <w:vAlign w:val="center"/>
            <w:hideMark/>
          </w:tcPr>
          <w:p w14:paraId="089E9A18"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478A320E"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35</w:t>
            </w:r>
          </w:p>
        </w:tc>
        <w:tc>
          <w:tcPr>
            <w:tcW w:w="1135" w:type="dxa"/>
            <w:tcBorders>
              <w:top w:val="single" w:sz="8" w:space="0" w:color="auto"/>
              <w:left w:val="nil"/>
              <w:bottom w:val="single" w:sz="4" w:space="0" w:color="auto"/>
              <w:right w:val="single" w:sz="8" w:space="0" w:color="auto"/>
            </w:tcBorders>
            <w:shd w:val="clear" w:color="auto" w:fill="auto"/>
            <w:noWrap/>
            <w:vAlign w:val="center"/>
            <w:hideMark/>
          </w:tcPr>
          <w:p w14:paraId="1BAF2ACA"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4" w:space="0" w:color="auto"/>
              <w:right w:val="single" w:sz="8" w:space="0" w:color="auto"/>
            </w:tcBorders>
            <w:shd w:val="clear" w:color="auto" w:fill="auto"/>
            <w:noWrap/>
            <w:vAlign w:val="center"/>
            <w:hideMark/>
          </w:tcPr>
          <w:p w14:paraId="2A0949D9"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4162C1BB" w14:textId="77777777" w:rsidR="00D67CEB" w:rsidRPr="0003467B" w:rsidRDefault="00D67CEB">
            <w:pPr>
              <w:rPr>
                <w:sz w:val="17"/>
                <w:szCs w:val="17"/>
              </w:rPr>
            </w:pPr>
          </w:p>
        </w:tc>
      </w:tr>
      <w:tr w:rsidR="0003467B" w:rsidRPr="0003467B" w14:paraId="573347F8" w14:textId="77777777" w:rsidTr="003D0E3E">
        <w:trPr>
          <w:trHeight w:val="1068"/>
        </w:trPr>
        <w:tc>
          <w:tcPr>
            <w:tcW w:w="932"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4549EA73" w14:textId="5387DADC"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lastRenderedPageBreak/>
              <w:t>4</w:t>
            </w:r>
            <w:r w:rsidR="005274D2">
              <w:rPr>
                <w:rFonts w:ascii="Calibri" w:hAnsi="Calibri" w:cs="Calibri"/>
                <w:color w:val="000000"/>
                <w:sz w:val="17"/>
                <w:szCs w:val="17"/>
              </w:rPr>
              <w:t>0</w:t>
            </w:r>
          </w:p>
        </w:tc>
        <w:tc>
          <w:tcPr>
            <w:tcW w:w="1337" w:type="dxa"/>
            <w:tcBorders>
              <w:top w:val="single" w:sz="4" w:space="0" w:color="auto"/>
              <w:left w:val="nil"/>
              <w:bottom w:val="single" w:sz="8" w:space="0" w:color="auto"/>
              <w:right w:val="single" w:sz="8" w:space="0" w:color="auto"/>
            </w:tcBorders>
            <w:shd w:val="clear" w:color="auto" w:fill="auto"/>
            <w:vAlign w:val="center"/>
            <w:hideMark/>
          </w:tcPr>
          <w:p w14:paraId="3FB4221B"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JOGO DE LIXEIRA PARA COLETA SELETIVA SUSTENTÁVEL</w:t>
            </w:r>
          </w:p>
        </w:tc>
        <w:tc>
          <w:tcPr>
            <w:tcW w:w="4961" w:type="dxa"/>
            <w:tcBorders>
              <w:top w:val="single" w:sz="4" w:space="0" w:color="auto"/>
              <w:left w:val="nil"/>
              <w:bottom w:val="single" w:sz="8" w:space="0" w:color="auto"/>
              <w:right w:val="single" w:sz="8" w:space="0" w:color="auto"/>
            </w:tcBorders>
            <w:shd w:val="clear" w:color="auto" w:fill="auto"/>
            <w:vAlign w:val="center"/>
            <w:hideMark/>
          </w:tcPr>
          <w:p w14:paraId="7C8D47F6"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Lixeiras em polietileno ou fibra de vidro, 50 litros, com as devidas identificações de cores e símbolos para coleta seletiva. Deve acompanhar sacos de lixo com litragem adequada, em quantidade suficiente para atendimento durante todo o evento.</w:t>
            </w:r>
          </w:p>
        </w:tc>
        <w:tc>
          <w:tcPr>
            <w:tcW w:w="992" w:type="dxa"/>
            <w:tcBorders>
              <w:top w:val="single" w:sz="4" w:space="0" w:color="auto"/>
              <w:left w:val="nil"/>
              <w:bottom w:val="single" w:sz="8" w:space="0" w:color="auto"/>
              <w:right w:val="nil"/>
            </w:tcBorders>
            <w:shd w:val="clear" w:color="auto" w:fill="auto"/>
            <w:vAlign w:val="center"/>
            <w:hideMark/>
          </w:tcPr>
          <w:p w14:paraId="530EA69F"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741AFE25"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370</w:t>
            </w:r>
          </w:p>
        </w:tc>
        <w:tc>
          <w:tcPr>
            <w:tcW w:w="1135" w:type="dxa"/>
            <w:tcBorders>
              <w:top w:val="single" w:sz="4" w:space="0" w:color="auto"/>
              <w:left w:val="nil"/>
              <w:bottom w:val="nil"/>
              <w:right w:val="single" w:sz="8" w:space="0" w:color="auto"/>
            </w:tcBorders>
            <w:shd w:val="clear" w:color="auto" w:fill="auto"/>
            <w:noWrap/>
            <w:vAlign w:val="center"/>
            <w:hideMark/>
          </w:tcPr>
          <w:p w14:paraId="4A94D038"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4" w:space="0" w:color="auto"/>
              <w:left w:val="nil"/>
              <w:bottom w:val="nil"/>
              <w:right w:val="single" w:sz="8" w:space="0" w:color="auto"/>
            </w:tcBorders>
            <w:shd w:val="clear" w:color="auto" w:fill="auto"/>
            <w:noWrap/>
            <w:vAlign w:val="center"/>
            <w:hideMark/>
          </w:tcPr>
          <w:p w14:paraId="4A04DB12"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37551C81" w14:textId="77777777" w:rsidR="00D67CEB" w:rsidRPr="0003467B" w:rsidRDefault="00D67CEB">
            <w:pPr>
              <w:rPr>
                <w:sz w:val="17"/>
                <w:szCs w:val="17"/>
              </w:rPr>
            </w:pPr>
          </w:p>
        </w:tc>
      </w:tr>
      <w:tr w:rsidR="0003467B" w:rsidRPr="0003467B" w14:paraId="2A69399B" w14:textId="77777777" w:rsidTr="000A0483">
        <w:trPr>
          <w:trHeight w:val="133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655CDD64" w14:textId="506E1621"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4</w:t>
            </w:r>
            <w:r w:rsidR="005274D2">
              <w:rPr>
                <w:rFonts w:ascii="Calibri" w:hAnsi="Calibri" w:cs="Calibri"/>
                <w:color w:val="000000"/>
                <w:sz w:val="17"/>
                <w:szCs w:val="17"/>
              </w:rPr>
              <w:t>1</w:t>
            </w:r>
          </w:p>
        </w:tc>
        <w:tc>
          <w:tcPr>
            <w:tcW w:w="1337" w:type="dxa"/>
            <w:tcBorders>
              <w:top w:val="nil"/>
              <w:left w:val="nil"/>
              <w:bottom w:val="single" w:sz="8" w:space="0" w:color="000000"/>
              <w:right w:val="single" w:sz="8" w:space="0" w:color="auto"/>
            </w:tcBorders>
            <w:shd w:val="clear" w:color="auto" w:fill="auto"/>
            <w:vAlign w:val="center"/>
            <w:hideMark/>
          </w:tcPr>
          <w:p w14:paraId="36A63F89"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JOGO DE SANITÁRIOS PORTÁTEIS</w:t>
            </w:r>
          </w:p>
        </w:tc>
        <w:tc>
          <w:tcPr>
            <w:tcW w:w="4961" w:type="dxa"/>
            <w:tcBorders>
              <w:top w:val="nil"/>
              <w:left w:val="nil"/>
              <w:bottom w:val="single" w:sz="8" w:space="0" w:color="auto"/>
              <w:right w:val="single" w:sz="8" w:space="0" w:color="auto"/>
            </w:tcBorders>
            <w:shd w:val="clear" w:color="auto" w:fill="auto"/>
            <w:vAlign w:val="center"/>
            <w:hideMark/>
          </w:tcPr>
          <w:p w14:paraId="22E04E6D" w14:textId="77777777" w:rsidR="00D67CEB" w:rsidRPr="0003467B" w:rsidRDefault="00D67CEB">
            <w:pPr>
              <w:jc w:val="both"/>
              <w:rPr>
                <w:rFonts w:ascii="Arial" w:hAnsi="Arial" w:cs="Arial"/>
                <w:color w:val="000000"/>
                <w:sz w:val="17"/>
                <w:szCs w:val="17"/>
              </w:rPr>
            </w:pPr>
            <w:proofErr w:type="spellStart"/>
            <w:r w:rsidRPr="0003467B">
              <w:rPr>
                <w:rFonts w:ascii="Arial" w:hAnsi="Arial" w:cs="Arial"/>
                <w:color w:val="000000"/>
                <w:sz w:val="17"/>
                <w:szCs w:val="17"/>
              </w:rPr>
              <w:t>Fornecer</w:t>
            </w:r>
            <w:proofErr w:type="spellEnd"/>
            <w:r w:rsidRPr="0003467B">
              <w:rPr>
                <w:rFonts w:ascii="Arial" w:hAnsi="Arial" w:cs="Arial"/>
                <w:color w:val="000000"/>
                <w:sz w:val="17"/>
                <w:szCs w:val="17"/>
              </w:rPr>
              <w:t>, instalar e realizar a manutenção de jogo de sanitários portáteis com 03 (três) unidades sendo: 01 (um) masculino 01 (um) feminino e 01 (um) PCD, com Autonomia de 48</w:t>
            </w:r>
            <w:proofErr w:type="gramStart"/>
            <w:r w:rsidRPr="0003467B">
              <w:rPr>
                <w:rFonts w:ascii="Arial" w:hAnsi="Arial" w:cs="Arial"/>
                <w:color w:val="000000"/>
                <w:sz w:val="17"/>
                <w:szCs w:val="17"/>
              </w:rPr>
              <w:t>H,tanque</w:t>
            </w:r>
            <w:proofErr w:type="gramEnd"/>
            <w:r w:rsidRPr="0003467B">
              <w:rPr>
                <w:rFonts w:ascii="Arial" w:hAnsi="Arial" w:cs="Arial"/>
                <w:color w:val="000000"/>
                <w:sz w:val="17"/>
                <w:szCs w:val="17"/>
              </w:rPr>
              <w:t xml:space="preserve"> de dejetos 270L, tanque de água limpa160L, peso total vazio 290Kg, nº de usos = 140, largura 113cm, profundidade 120cm, altura interna 200cm, altura externa 270cm, abertura de porta 60cm. </w:t>
            </w:r>
          </w:p>
        </w:tc>
        <w:tc>
          <w:tcPr>
            <w:tcW w:w="992" w:type="dxa"/>
            <w:tcBorders>
              <w:top w:val="nil"/>
              <w:left w:val="nil"/>
              <w:bottom w:val="single" w:sz="8" w:space="0" w:color="000000"/>
              <w:right w:val="nil"/>
            </w:tcBorders>
            <w:shd w:val="clear" w:color="auto" w:fill="auto"/>
            <w:vAlign w:val="center"/>
            <w:hideMark/>
          </w:tcPr>
          <w:p w14:paraId="122D7568"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74FDC708"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250</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46C97D36"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3AD54B79"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23BD260B" w14:textId="77777777" w:rsidR="00D67CEB" w:rsidRPr="0003467B" w:rsidRDefault="00D67CEB">
            <w:pPr>
              <w:rPr>
                <w:sz w:val="17"/>
                <w:szCs w:val="17"/>
              </w:rPr>
            </w:pPr>
          </w:p>
        </w:tc>
      </w:tr>
      <w:tr w:rsidR="0003467B" w:rsidRPr="0003467B" w14:paraId="76A0BDCE" w14:textId="77777777" w:rsidTr="000A0483">
        <w:trPr>
          <w:trHeight w:val="133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21D3BF56" w14:textId="6E863840"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4</w:t>
            </w:r>
            <w:r w:rsidR="005274D2">
              <w:rPr>
                <w:rFonts w:ascii="Calibri" w:hAnsi="Calibri" w:cs="Calibri"/>
                <w:color w:val="000000"/>
                <w:sz w:val="17"/>
                <w:szCs w:val="17"/>
              </w:rPr>
              <w:t>2</w:t>
            </w:r>
          </w:p>
        </w:tc>
        <w:tc>
          <w:tcPr>
            <w:tcW w:w="1337" w:type="dxa"/>
            <w:tcBorders>
              <w:top w:val="nil"/>
              <w:left w:val="nil"/>
              <w:bottom w:val="single" w:sz="8" w:space="0" w:color="auto"/>
              <w:right w:val="single" w:sz="8" w:space="0" w:color="auto"/>
            </w:tcBorders>
            <w:shd w:val="clear" w:color="auto" w:fill="auto"/>
            <w:vAlign w:val="center"/>
            <w:hideMark/>
          </w:tcPr>
          <w:p w14:paraId="535FF96B"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BALCÃO DE RECEPÇÃO</w:t>
            </w:r>
          </w:p>
        </w:tc>
        <w:tc>
          <w:tcPr>
            <w:tcW w:w="4961" w:type="dxa"/>
            <w:tcBorders>
              <w:top w:val="nil"/>
              <w:left w:val="nil"/>
              <w:bottom w:val="single" w:sz="8" w:space="0" w:color="auto"/>
              <w:right w:val="single" w:sz="8" w:space="0" w:color="auto"/>
            </w:tcBorders>
            <w:shd w:val="clear" w:color="auto" w:fill="auto"/>
            <w:vAlign w:val="center"/>
            <w:hideMark/>
          </w:tcPr>
          <w:p w14:paraId="23F05A09"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 instalar balcão de recepção na cor branca com testeira, com prateleira interna capaz de comportar computador. O tampo deve possuir abertura com acabamento em PVC, para passar o cabeamento dos equipamentos eletrônicos. Medidas aproximadas do balcão: 1,20m x 0,50m x 1,00m. (A X P X L). Medidas aproximadas da testeira: 1,00m x 0,50m. (L X A).</w:t>
            </w:r>
          </w:p>
        </w:tc>
        <w:tc>
          <w:tcPr>
            <w:tcW w:w="992" w:type="dxa"/>
            <w:tcBorders>
              <w:top w:val="nil"/>
              <w:left w:val="nil"/>
              <w:bottom w:val="single" w:sz="8" w:space="0" w:color="auto"/>
              <w:right w:val="nil"/>
            </w:tcBorders>
            <w:shd w:val="clear" w:color="auto" w:fill="auto"/>
            <w:vAlign w:val="center"/>
            <w:hideMark/>
          </w:tcPr>
          <w:p w14:paraId="56BACEC7"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579B9B62"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90</w:t>
            </w:r>
          </w:p>
        </w:tc>
        <w:tc>
          <w:tcPr>
            <w:tcW w:w="1135" w:type="dxa"/>
            <w:tcBorders>
              <w:top w:val="nil"/>
              <w:left w:val="nil"/>
              <w:bottom w:val="nil"/>
              <w:right w:val="single" w:sz="8" w:space="0" w:color="auto"/>
            </w:tcBorders>
            <w:shd w:val="clear" w:color="auto" w:fill="auto"/>
            <w:noWrap/>
            <w:vAlign w:val="center"/>
            <w:hideMark/>
          </w:tcPr>
          <w:p w14:paraId="07A4D872"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5A1038B9"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3B5CEA99" w14:textId="77777777" w:rsidR="00D67CEB" w:rsidRPr="0003467B" w:rsidRDefault="00D67CEB">
            <w:pPr>
              <w:rPr>
                <w:sz w:val="17"/>
                <w:szCs w:val="17"/>
              </w:rPr>
            </w:pPr>
          </w:p>
        </w:tc>
      </w:tr>
      <w:tr w:rsidR="0003467B" w:rsidRPr="0003467B" w14:paraId="6BD7ADA4" w14:textId="77777777" w:rsidTr="000A0483">
        <w:trPr>
          <w:trHeight w:val="1596"/>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0F9E79F4" w14:textId="70E7A45F"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4</w:t>
            </w:r>
            <w:r w:rsidR="005274D2">
              <w:rPr>
                <w:rFonts w:ascii="Calibri" w:hAnsi="Calibri" w:cs="Calibri"/>
                <w:color w:val="000000"/>
                <w:sz w:val="17"/>
                <w:szCs w:val="17"/>
              </w:rPr>
              <w:t>3</w:t>
            </w:r>
          </w:p>
        </w:tc>
        <w:tc>
          <w:tcPr>
            <w:tcW w:w="1337" w:type="dxa"/>
            <w:tcBorders>
              <w:top w:val="nil"/>
              <w:left w:val="nil"/>
              <w:bottom w:val="single" w:sz="8" w:space="0" w:color="auto"/>
              <w:right w:val="single" w:sz="8" w:space="0" w:color="auto"/>
            </w:tcBorders>
            <w:shd w:val="clear" w:color="auto" w:fill="auto"/>
            <w:vAlign w:val="center"/>
            <w:hideMark/>
          </w:tcPr>
          <w:p w14:paraId="4DB951B1"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BANQUETA</w:t>
            </w:r>
          </w:p>
        </w:tc>
        <w:tc>
          <w:tcPr>
            <w:tcW w:w="4961" w:type="dxa"/>
            <w:tcBorders>
              <w:top w:val="nil"/>
              <w:left w:val="nil"/>
              <w:bottom w:val="single" w:sz="8" w:space="0" w:color="auto"/>
              <w:right w:val="single" w:sz="8" w:space="0" w:color="auto"/>
            </w:tcBorders>
            <w:shd w:val="clear" w:color="auto" w:fill="auto"/>
            <w:vAlign w:val="center"/>
            <w:hideMark/>
          </w:tcPr>
          <w:p w14:paraId="597FDB26"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banqueta alta cromada com estrutura em aço com pés tipo palito, apoio para os pés e encosto anatômico em tubo de 1 1/4", assento em fibra de vidro na cor branca, ferragens e acessórios em aço zincado, acabamento em cromagem especial, com banhos em níquel que evitam ferrugem e garantem brilho mais intenso e permanente. Medidas aproximadas: 80 cm X 38,0 cm X 38 cm (A x L x P).</w:t>
            </w:r>
          </w:p>
        </w:tc>
        <w:tc>
          <w:tcPr>
            <w:tcW w:w="992" w:type="dxa"/>
            <w:tcBorders>
              <w:top w:val="nil"/>
              <w:left w:val="nil"/>
              <w:bottom w:val="single" w:sz="8" w:space="0" w:color="auto"/>
              <w:right w:val="nil"/>
            </w:tcBorders>
            <w:shd w:val="clear" w:color="auto" w:fill="auto"/>
            <w:vAlign w:val="center"/>
            <w:hideMark/>
          </w:tcPr>
          <w:p w14:paraId="19073792"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44EB8BB2"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175</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1B5AF339"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0B319718"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087E2ED7" w14:textId="77777777" w:rsidR="00D67CEB" w:rsidRPr="0003467B" w:rsidRDefault="00D67CEB">
            <w:pPr>
              <w:rPr>
                <w:sz w:val="17"/>
                <w:szCs w:val="17"/>
              </w:rPr>
            </w:pPr>
          </w:p>
        </w:tc>
      </w:tr>
      <w:tr w:rsidR="0003467B" w:rsidRPr="0003467B" w14:paraId="04CAF7E6" w14:textId="77777777" w:rsidTr="000A0483">
        <w:trPr>
          <w:trHeight w:val="30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4C2D6DFB" w14:textId="02F784AE"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4</w:t>
            </w:r>
            <w:r w:rsidR="005274D2">
              <w:rPr>
                <w:rFonts w:ascii="Calibri" w:hAnsi="Calibri" w:cs="Calibri"/>
                <w:color w:val="000000"/>
                <w:sz w:val="17"/>
                <w:szCs w:val="17"/>
              </w:rPr>
              <w:t>4</w:t>
            </w:r>
          </w:p>
        </w:tc>
        <w:tc>
          <w:tcPr>
            <w:tcW w:w="1337" w:type="dxa"/>
            <w:tcBorders>
              <w:top w:val="nil"/>
              <w:left w:val="nil"/>
              <w:bottom w:val="single" w:sz="8" w:space="0" w:color="auto"/>
              <w:right w:val="single" w:sz="8" w:space="0" w:color="auto"/>
            </w:tcBorders>
            <w:shd w:val="clear" w:color="auto" w:fill="auto"/>
            <w:vAlign w:val="center"/>
            <w:hideMark/>
          </w:tcPr>
          <w:p w14:paraId="05E10456"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MESA PLÁSTICA</w:t>
            </w:r>
          </w:p>
        </w:tc>
        <w:tc>
          <w:tcPr>
            <w:tcW w:w="4961" w:type="dxa"/>
            <w:tcBorders>
              <w:top w:val="nil"/>
              <w:left w:val="nil"/>
              <w:bottom w:val="single" w:sz="8" w:space="0" w:color="auto"/>
              <w:right w:val="single" w:sz="8" w:space="0" w:color="auto"/>
            </w:tcBorders>
            <w:shd w:val="clear" w:color="auto" w:fill="auto"/>
            <w:vAlign w:val="center"/>
            <w:hideMark/>
          </w:tcPr>
          <w:p w14:paraId="24701C07"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mesas tipo empilhável na cor branca. Limpa e bem conservada.</w:t>
            </w:r>
          </w:p>
        </w:tc>
        <w:tc>
          <w:tcPr>
            <w:tcW w:w="992" w:type="dxa"/>
            <w:tcBorders>
              <w:top w:val="nil"/>
              <w:left w:val="nil"/>
              <w:bottom w:val="single" w:sz="8" w:space="0" w:color="auto"/>
              <w:right w:val="nil"/>
            </w:tcBorders>
            <w:shd w:val="clear" w:color="auto" w:fill="auto"/>
            <w:vAlign w:val="center"/>
            <w:hideMark/>
          </w:tcPr>
          <w:p w14:paraId="7BF008A3"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42885C16"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3.630</w:t>
            </w:r>
          </w:p>
        </w:tc>
        <w:tc>
          <w:tcPr>
            <w:tcW w:w="1135" w:type="dxa"/>
            <w:tcBorders>
              <w:top w:val="nil"/>
              <w:left w:val="nil"/>
              <w:bottom w:val="nil"/>
              <w:right w:val="single" w:sz="8" w:space="0" w:color="auto"/>
            </w:tcBorders>
            <w:shd w:val="clear" w:color="auto" w:fill="auto"/>
            <w:noWrap/>
            <w:vAlign w:val="center"/>
            <w:hideMark/>
          </w:tcPr>
          <w:p w14:paraId="04419009"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623F6D27"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364B60BD" w14:textId="77777777" w:rsidR="00D67CEB" w:rsidRPr="0003467B" w:rsidRDefault="00D67CEB">
            <w:pPr>
              <w:rPr>
                <w:sz w:val="17"/>
                <w:szCs w:val="17"/>
              </w:rPr>
            </w:pPr>
          </w:p>
        </w:tc>
      </w:tr>
      <w:tr w:rsidR="0003467B" w:rsidRPr="0003467B" w14:paraId="74B0801E" w14:textId="77777777" w:rsidTr="000A0483">
        <w:trPr>
          <w:trHeight w:val="80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7994DFBC" w14:textId="460CF360"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4</w:t>
            </w:r>
            <w:r w:rsidR="005274D2">
              <w:rPr>
                <w:rFonts w:ascii="Calibri" w:hAnsi="Calibri" w:cs="Calibri"/>
                <w:color w:val="000000"/>
                <w:sz w:val="17"/>
                <w:szCs w:val="17"/>
              </w:rPr>
              <w:t>5</w:t>
            </w:r>
          </w:p>
        </w:tc>
        <w:tc>
          <w:tcPr>
            <w:tcW w:w="1337" w:type="dxa"/>
            <w:tcBorders>
              <w:top w:val="nil"/>
              <w:left w:val="nil"/>
              <w:bottom w:val="single" w:sz="8" w:space="0" w:color="auto"/>
              <w:right w:val="single" w:sz="8" w:space="0" w:color="auto"/>
            </w:tcBorders>
            <w:shd w:val="clear" w:color="auto" w:fill="auto"/>
            <w:vAlign w:val="center"/>
            <w:hideMark/>
          </w:tcPr>
          <w:p w14:paraId="5F581D71"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MESAS PARA COMPUTADOR</w:t>
            </w:r>
          </w:p>
        </w:tc>
        <w:tc>
          <w:tcPr>
            <w:tcW w:w="4961" w:type="dxa"/>
            <w:tcBorders>
              <w:top w:val="nil"/>
              <w:left w:val="nil"/>
              <w:bottom w:val="single" w:sz="8" w:space="0" w:color="auto"/>
              <w:right w:val="single" w:sz="8" w:space="0" w:color="auto"/>
            </w:tcBorders>
            <w:shd w:val="clear" w:color="auto" w:fill="auto"/>
            <w:vAlign w:val="center"/>
            <w:hideMark/>
          </w:tcPr>
          <w:p w14:paraId="526E527D"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 instalar mesas de suporte para computador com tampo e painel frontal, revestido em ambas as faces de laminado melamínico de baixa pressão BP. Medidas aproximadas: Alt. 0,745m x Larg. 1,515m x Prof. 0,615m.</w:t>
            </w:r>
          </w:p>
        </w:tc>
        <w:tc>
          <w:tcPr>
            <w:tcW w:w="992" w:type="dxa"/>
            <w:tcBorders>
              <w:top w:val="nil"/>
              <w:left w:val="nil"/>
              <w:bottom w:val="single" w:sz="8" w:space="0" w:color="auto"/>
              <w:right w:val="nil"/>
            </w:tcBorders>
            <w:shd w:val="clear" w:color="auto" w:fill="auto"/>
            <w:vAlign w:val="center"/>
            <w:hideMark/>
          </w:tcPr>
          <w:p w14:paraId="6D5F6877"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00377C05"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95</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6B9D76BF"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12E180AA"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7011C49C" w14:textId="77777777" w:rsidR="00D67CEB" w:rsidRPr="0003467B" w:rsidRDefault="00D67CEB">
            <w:pPr>
              <w:rPr>
                <w:sz w:val="17"/>
                <w:szCs w:val="17"/>
              </w:rPr>
            </w:pPr>
          </w:p>
        </w:tc>
      </w:tr>
      <w:tr w:rsidR="0003467B" w:rsidRPr="0003467B" w14:paraId="2E1DC4B2" w14:textId="77777777" w:rsidTr="000A0483">
        <w:trPr>
          <w:trHeight w:val="54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322FEB05" w14:textId="5D588033"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4</w:t>
            </w:r>
            <w:r w:rsidR="005274D2">
              <w:rPr>
                <w:rFonts w:ascii="Calibri" w:hAnsi="Calibri" w:cs="Calibri"/>
                <w:color w:val="000000"/>
                <w:sz w:val="17"/>
                <w:szCs w:val="17"/>
              </w:rPr>
              <w:t>6</w:t>
            </w:r>
          </w:p>
        </w:tc>
        <w:tc>
          <w:tcPr>
            <w:tcW w:w="1337" w:type="dxa"/>
            <w:tcBorders>
              <w:top w:val="nil"/>
              <w:left w:val="nil"/>
              <w:bottom w:val="single" w:sz="8" w:space="0" w:color="auto"/>
              <w:right w:val="single" w:sz="8" w:space="0" w:color="auto"/>
            </w:tcBorders>
            <w:shd w:val="clear" w:color="auto" w:fill="auto"/>
            <w:vAlign w:val="center"/>
            <w:hideMark/>
          </w:tcPr>
          <w:p w14:paraId="7357FCD9"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MESAS REDONDAS (VIDRO)</w:t>
            </w:r>
          </w:p>
        </w:tc>
        <w:tc>
          <w:tcPr>
            <w:tcW w:w="4961" w:type="dxa"/>
            <w:tcBorders>
              <w:top w:val="nil"/>
              <w:left w:val="nil"/>
              <w:bottom w:val="single" w:sz="8" w:space="0" w:color="auto"/>
              <w:right w:val="single" w:sz="8" w:space="0" w:color="auto"/>
            </w:tcBorders>
            <w:shd w:val="clear" w:color="auto" w:fill="auto"/>
            <w:vAlign w:val="center"/>
            <w:hideMark/>
          </w:tcPr>
          <w:p w14:paraId="118C0F77"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 instalar mesas redondas com tampo de vidro, base cruzada com acabamento cromado, pernas retráteis. Medida 0,80 m x 0,75 m (D X A).</w:t>
            </w:r>
          </w:p>
        </w:tc>
        <w:tc>
          <w:tcPr>
            <w:tcW w:w="992" w:type="dxa"/>
            <w:tcBorders>
              <w:top w:val="nil"/>
              <w:left w:val="nil"/>
              <w:bottom w:val="single" w:sz="8" w:space="0" w:color="auto"/>
              <w:right w:val="nil"/>
            </w:tcBorders>
            <w:shd w:val="clear" w:color="auto" w:fill="auto"/>
            <w:vAlign w:val="center"/>
            <w:hideMark/>
          </w:tcPr>
          <w:p w14:paraId="4539FACF"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5C57A1FA"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30</w:t>
            </w:r>
          </w:p>
        </w:tc>
        <w:tc>
          <w:tcPr>
            <w:tcW w:w="1135" w:type="dxa"/>
            <w:tcBorders>
              <w:top w:val="nil"/>
              <w:left w:val="nil"/>
              <w:bottom w:val="nil"/>
              <w:right w:val="single" w:sz="8" w:space="0" w:color="auto"/>
            </w:tcBorders>
            <w:shd w:val="clear" w:color="auto" w:fill="auto"/>
            <w:noWrap/>
            <w:vAlign w:val="center"/>
            <w:hideMark/>
          </w:tcPr>
          <w:p w14:paraId="28EDD84D"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478FCBB4"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72868809" w14:textId="77777777" w:rsidR="00D67CEB" w:rsidRPr="0003467B" w:rsidRDefault="00D67CEB">
            <w:pPr>
              <w:rPr>
                <w:sz w:val="17"/>
                <w:szCs w:val="17"/>
              </w:rPr>
            </w:pPr>
          </w:p>
        </w:tc>
      </w:tr>
      <w:tr w:rsidR="0003467B" w:rsidRPr="0003467B" w14:paraId="701DC8CC" w14:textId="77777777" w:rsidTr="000A0483">
        <w:trPr>
          <w:trHeight w:val="54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470FAB38" w14:textId="209B8706"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4</w:t>
            </w:r>
            <w:r w:rsidR="005274D2">
              <w:rPr>
                <w:rFonts w:ascii="Calibri" w:hAnsi="Calibri" w:cs="Calibri"/>
                <w:color w:val="000000"/>
                <w:sz w:val="17"/>
                <w:szCs w:val="17"/>
              </w:rPr>
              <w:t>7</w:t>
            </w:r>
          </w:p>
        </w:tc>
        <w:tc>
          <w:tcPr>
            <w:tcW w:w="1337" w:type="dxa"/>
            <w:tcBorders>
              <w:top w:val="nil"/>
              <w:left w:val="nil"/>
              <w:bottom w:val="single" w:sz="8" w:space="0" w:color="auto"/>
              <w:right w:val="single" w:sz="8" w:space="0" w:color="auto"/>
            </w:tcBorders>
            <w:shd w:val="clear" w:color="auto" w:fill="auto"/>
            <w:vAlign w:val="center"/>
            <w:hideMark/>
          </w:tcPr>
          <w:p w14:paraId="3F2852EB"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CADEIRAS EM AÇO</w:t>
            </w:r>
          </w:p>
        </w:tc>
        <w:tc>
          <w:tcPr>
            <w:tcW w:w="4961" w:type="dxa"/>
            <w:tcBorders>
              <w:top w:val="nil"/>
              <w:left w:val="nil"/>
              <w:bottom w:val="single" w:sz="8" w:space="0" w:color="auto"/>
              <w:right w:val="single" w:sz="8" w:space="0" w:color="auto"/>
            </w:tcBorders>
            <w:shd w:val="clear" w:color="auto" w:fill="auto"/>
            <w:vAlign w:val="center"/>
            <w:hideMark/>
          </w:tcPr>
          <w:p w14:paraId="0901D778"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cadeiras em aço sem braço, com assento almofadado e na cor Branca, base fixa em aço tubular. Medidas aproximadas: H 88cm x C 55cm x P 45cm.</w:t>
            </w:r>
          </w:p>
        </w:tc>
        <w:tc>
          <w:tcPr>
            <w:tcW w:w="992" w:type="dxa"/>
            <w:tcBorders>
              <w:top w:val="nil"/>
              <w:left w:val="nil"/>
              <w:bottom w:val="single" w:sz="8" w:space="0" w:color="auto"/>
              <w:right w:val="nil"/>
            </w:tcBorders>
            <w:shd w:val="clear" w:color="auto" w:fill="auto"/>
            <w:vAlign w:val="center"/>
            <w:hideMark/>
          </w:tcPr>
          <w:p w14:paraId="26B3BEC2"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58A9D9BD"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600</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07130985"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0060EF57"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21CA7CAD" w14:textId="77777777" w:rsidR="00D67CEB" w:rsidRPr="0003467B" w:rsidRDefault="00D67CEB">
            <w:pPr>
              <w:rPr>
                <w:sz w:val="17"/>
                <w:szCs w:val="17"/>
              </w:rPr>
            </w:pPr>
          </w:p>
        </w:tc>
      </w:tr>
      <w:tr w:rsidR="0003467B" w:rsidRPr="0003467B" w14:paraId="41D2B8B4" w14:textId="77777777" w:rsidTr="000A0483">
        <w:trPr>
          <w:trHeight w:val="54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41AD1B11" w14:textId="1DF5A045"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4</w:t>
            </w:r>
            <w:r w:rsidR="005274D2">
              <w:rPr>
                <w:rFonts w:ascii="Calibri" w:hAnsi="Calibri" w:cs="Calibri"/>
                <w:color w:val="000000"/>
                <w:sz w:val="17"/>
                <w:szCs w:val="17"/>
              </w:rPr>
              <w:t>8</w:t>
            </w:r>
          </w:p>
        </w:tc>
        <w:tc>
          <w:tcPr>
            <w:tcW w:w="1337" w:type="dxa"/>
            <w:tcBorders>
              <w:top w:val="nil"/>
              <w:left w:val="nil"/>
              <w:bottom w:val="single" w:sz="8" w:space="0" w:color="auto"/>
              <w:right w:val="single" w:sz="8" w:space="0" w:color="auto"/>
            </w:tcBorders>
            <w:shd w:val="clear" w:color="auto" w:fill="auto"/>
            <w:vAlign w:val="center"/>
            <w:hideMark/>
          </w:tcPr>
          <w:p w14:paraId="28F436D1"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CADEIRA PLÁSTICA</w:t>
            </w:r>
          </w:p>
        </w:tc>
        <w:tc>
          <w:tcPr>
            <w:tcW w:w="4961" w:type="dxa"/>
            <w:tcBorders>
              <w:top w:val="nil"/>
              <w:left w:val="nil"/>
              <w:bottom w:val="single" w:sz="8" w:space="0" w:color="auto"/>
              <w:right w:val="single" w:sz="8" w:space="0" w:color="auto"/>
            </w:tcBorders>
            <w:shd w:val="clear" w:color="auto" w:fill="auto"/>
            <w:vAlign w:val="center"/>
            <w:hideMark/>
          </w:tcPr>
          <w:p w14:paraId="3BE7A906"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cadeiras tipo empilhável, sem braço e na cor branca. Limpa e bem conservada.</w:t>
            </w:r>
          </w:p>
        </w:tc>
        <w:tc>
          <w:tcPr>
            <w:tcW w:w="992" w:type="dxa"/>
            <w:tcBorders>
              <w:top w:val="nil"/>
              <w:left w:val="nil"/>
              <w:bottom w:val="single" w:sz="8" w:space="0" w:color="auto"/>
              <w:right w:val="nil"/>
            </w:tcBorders>
            <w:shd w:val="clear" w:color="auto" w:fill="auto"/>
            <w:vAlign w:val="center"/>
            <w:hideMark/>
          </w:tcPr>
          <w:p w14:paraId="414C0E64"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1DD0E98C"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20.100</w:t>
            </w:r>
          </w:p>
        </w:tc>
        <w:tc>
          <w:tcPr>
            <w:tcW w:w="1135" w:type="dxa"/>
            <w:tcBorders>
              <w:top w:val="nil"/>
              <w:left w:val="nil"/>
              <w:bottom w:val="single" w:sz="8" w:space="0" w:color="auto"/>
              <w:right w:val="single" w:sz="8" w:space="0" w:color="auto"/>
            </w:tcBorders>
            <w:shd w:val="clear" w:color="auto" w:fill="auto"/>
            <w:noWrap/>
            <w:vAlign w:val="center"/>
            <w:hideMark/>
          </w:tcPr>
          <w:p w14:paraId="729C63D1"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single" w:sz="8" w:space="0" w:color="auto"/>
              <w:right w:val="single" w:sz="8" w:space="0" w:color="auto"/>
            </w:tcBorders>
            <w:shd w:val="clear" w:color="auto" w:fill="auto"/>
            <w:noWrap/>
            <w:vAlign w:val="center"/>
            <w:hideMark/>
          </w:tcPr>
          <w:p w14:paraId="74AE3F76"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5BC5797E" w14:textId="77777777" w:rsidR="00D67CEB" w:rsidRPr="0003467B" w:rsidRDefault="00D67CEB">
            <w:pPr>
              <w:rPr>
                <w:sz w:val="17"/>
                <w:szCs w:val="17"/>
              </w:rPr>
            </w:pPr>
          </w:p>
        </w:tc>
      </w:tr>
      <w:tr w:rsidR="0003467B" w:rsidRPr="0003467B" w14:paraId="7B5B7691" w14:textId="77777777" w:rsidTr="000A0483">
        <w:trPr>
          <w:trHeight w:val="80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4C04BABD" w14:textId="3A696DEA" w:rsidR="00D67CEB" w:rsidRPr="0003467B" w:rsidRDefault="005274D2">
            <w:pPr>
              <w:jc w:val="center"/>
              <w:rPr>
                <w:rFonts w:ascii="Calibri" w:hAnsi="Calibri" w:cs="Calibri"/>
                <w:color w:val="000000"/>
                <w:sz w:val="17"/>
                <w:szCs w:val="17"/>
              </w:rPr>
            </w:pPr>
            <w:r>
              <w:rPr>
                <w:rFonts w:ascii="Calibri" w:hAnsi="Calibri" w:cs="Calibri"/>
                <w:color w:val="000000"/>
                <w:sz w:val="17"/>
                <w:szCs w:val="17"/>
              </w:rPr>
              <w:t>49</w:t>
            </w:r>
          </w:p>
        </w:tc>
        <w:tc>
          <w:tcPr>
            <w:tcW w:w="1337" w:type="dxa"/>
            <w:tcBorders>
              <w:top w:val="nil"/>
              <w:left w:val="nil"/>
              <w:bottom w:val="single" w:sz="8" w:space="0" w:color="auto"/>
              <w:right w:val="single" w:sz="8" w:space="0" w:color="auto"/>
            </w:tcBorders>
            <w:shd w:val="clear" w:color="auto" w:fill="auto"/>
            <w:vAlign w:val="center"/>
            <w:hideMark/>
          </w:tcPr>
          <w:p w14:paraId="6C7CCD55"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POLTRONA TULIPA</w:t>
            </w:r>
          </w:p>
        </w:tc>
        <w:tc>
          <w:tcPr>
            <w:tcW w:w="4961" w:type="dxa"/>
            <w:tcBorders>
              <w:top w:val="nil"/>
              <w:left w:val="nil"/>
              <w:bottom w:val="single" w:sz="8" w:space="0" w:color="auto"/>
              <w:right w:val="single" w:sz="8" w:space="0" w:color="auto"/>
            </w:tcBorders>
            <w:shd w:val="clear" w:color="auto" w:fill="auto"/>
            <w:vAlign w:val="center"/>
            <w:hideMark/>
          </w:tcPr>
          <w:p w14:paraId="0ADE2C92"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Poltrona com base cromada giratória e estrutura produzidas em aço escovado, assento e encosto revestidos por espumas com acabamento nas cores preta ou branca. Que suporte até 150 quilos. </w:t>
            </w:r>
          </w:p>
        </w:tc>
        <w:tc>
          <w:tcPr>
            <w:tcW w:w="992" w:type="dxa"/>
            <w:tcBorders>
              <w:top w:val="nil"/>
              <w:left w:val="nil"/>
              <w:bottom w:val="single" w:sz="8" w:space="0" w:color="auto"/>
              <w:right w:val="nil"/>
            </w:tcBorders>
            <w:shd w:val="clear" w:color="auto" w:fill="auto"/>
            <w:vAlign w:val="center"/>
            <w:hideMark/>
          </w:tcPr>
          <w:p w14:paraId="086085BB"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79F6FC3F"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155</w:t>
            </w:r>
          </w:p>
        </w:tc>
        <w:tc>
          <w:tcPr>
            <w:tcW w:w="1135" w:type="dxa"/>
            <w:tcBorders>
              <w:top w:val="nil"/>
              <w:left w:val="nil"/>
              <w:bottom w:val="nil"/>
              <w:right w:val="single" w:sz="8" w:space="0" w:color="auto"/>
            </w:tcBorders>
            <w:shd w:val="clear" w:color="auto" w:fill="auto"/>
            <w:noWrap/>
            <w:vAlign w:val="center"/>
            <w:hideMark/>
          </w:tcPr>
          <w:p w14:paraId="1337E843"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62D6110E"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49592133" w14:textId="77777777" w:rsidR="00D67CEB" w:rsidRPr="0003467B" w:rsidRDefault="00D67CEB">
            <w:pPr>
              <w:rPr>
                <w:sz w:val="17"/>
                <w:szCs w:val="17"/>
              </w:rPr>
            </w:pPr>
          </w:p>
        </w:tc>
      </w:tr>
      <w:tr w:rsidR="0003467B" w:rsidRPr="0003467B" w14:paraId="24160BE3" w14:textId="77777777" w:rsidTr="000A0483">
        <w:trPr>
          <w:trHeight w:val="80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7EE09F18" w14:textId="1ADC2CAD"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5</w:t>
            </w:r>
            <w:r w:rsidR="005274D2">
              <w:rPr>
                <w:rFonts w:ascii="Calibri" w:hAnsi="Calibri" w:cs="Calibri"/>
                <w:color w:val="000000"/>
                <w:sz w:val="17"/>
                <w:szCs w:val="17"/>
              </w:rPr>
              <w:t>0</w:t>
            </w:r>
          </w:p>
        </w:tc>
        <w:tc>
          <w:tcPr>
            <w:tcW w:w="1337" w:type="dxa"/>
            <w:tcBorders>
              <w:top w:val="nil"/>
              <w:left w:val="nil"/>
              <w:bottom w:val="single" w:sz="8" w:space="0" w:color="auto"/>
              <w:right w:val="single" w:sz="8" w:space="0" w:color="auto"/>
            </w:tcBorders>
            <w:shd w:val="clear" w:color="auto" w:fill="auto"/>
            <w:vAlign w:val="center"/>
            <w:hideMark/>
          </w:tcPr>
          <w:p w14:paraId="0A4456D4"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CADEIRA ESTOFADA GIRATÓRIA</w:t>
            </w:r>
          </w:p>
        </w:tc>
        <w:tc>
          <w:tcPr>
            <w:tcW w:w="4961" w:type="dxa"/>
            <w:tcBorders>
              <w:top w:val="nil"/>
              <w:left w:val="nil"/>
              <w:bottom w:val="single" w:sz="8" w:space="0" w:color="auto"/>
              <w:right w:val="single" w:sz="8" w:space="0" w:color="auto"/>
            </w:tcBorders>
            <w:shd w:val="clear" w:color="auto" w:fill="auto"/>
            <w:vAlign w:val="center"/>
            <w:hideMark/>
          </w:tcPr>
          <w:p w14:paraId="7AC3C746"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Cadeira secretária com base giratória com ajuste de altura </w:t>
            </w:r>
            <w:proofErr w:type="gramStart"/>
            <w:r w:rsidRPr="0003467B">
              <w:rPr>
                <w:rFonts w:ascii="Arial" w:hAnsi="Arial" w:cs="Arial"/>
                <w:color w:val="000000"/>
                <w:sz w:val="17"/>
                <w:szCs w:val="17"/>
              </w:rPr>
              <w:t>à</w:t>
            </w:r>
            <w:proofErr w:type="gramEnd"/>
            <w:r w:rsidRPr="0003467B">
              <w:rPr>
                <w:rFonts w:ascii="Arial" w:hAnsi="Arial" w:cs="Arial"/>
                <w:color w:val="000000"/>
                <w:sz w:val="17"/>
                <w:szCs w:val="17"/>
              </w:rPr>
              <w:t xml:space="preserve"> gás, estrela em aço com capa em polipropileno com 5 rodízios e espuma injetada 30mm com assento/encosto plástico em polipropileno.</w:t>
            </w:r>
          </w:p>
        </w:tc>
        <w:tc>
          <w:tcPr>
            <w:tcW w:w="992" w:type="dxa"/>
            <w:tcBorders>
              <w:top w:val="nil"/>
              <w:left w:val="nil"/>
              <w:bottom w:val="single" w:sz="8" w:space="0" w:color="auto"/>
              <w:right w:val="nil"/>
            </w:tcBorders>
            <w:shd w:val="clear" w:color="auto" w:fill="auto"/>
            <w:vAlign w:val="center"/>
            <w:hideMark/>
          </w:tcPr>
          <w:p w14:paraId="43C0B47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52D88376"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555</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57382939"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20924401"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26479B1A" w14:textId="77777777" w:rsidR="00D67CEB" w:rsidRPr="0003467B" w:rsidRDefault="00D67CEB">
            <w:pPr>
              <w:rPr>
                <w:sz w:val="17"/>
                <w:szCs w:val="17"/>
              </w:rPr>
            </w:pPr>
          </w:p>
        </w:tc>
      </w:tr>
      <w:tr w:rsidR="0003467B" w:rsidRPr="0003467B" w14:paraId="79DCD742" w14:textId="77777777" w:rsidTr="003D0E3E">
        <w:trPr>
          <w:trHeight w:val="73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7CD2DC54" w14:textId="2A89B5D8"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5</w:t>
            </w:r>
            <w:r w:rsidR="005274D2">
              <w:rPr>
                <w:rFonts w:ascii="Calibri" w:hAnsi="Calibri" w:cs="Calibri"/>
                <w:color w:val="000000"/>
                <w:sz w:val="17"/>
                <w:szCs w:val="17"/>
              </w:rPr>
              <w:t>1</w:t>
            </w:r>
          </w:p>
        </w:tc>
        <w:tc>
          <w:tcPr>
            <w:tcW w:w="1337" w:type="dxa"/>
            <w:tcBorders>
              <w:top w:val="nil"/>
              <w:left w:val="nil"/>
              <w:bottom w:val="single" w:sz="8" w:space="0" w:color="auto"/>
              <w:right w:val="single" w:sz="8" w:space="0" w:color="auto"/>
            </w:tcBorders>
            <w:shd w:val="clear" w:color="auto" w:fill="auto"/>
            <w:vAlign w:val="center"/>
            <w:hideMark/>
          </w:tcPr>
          <w:p w14:paraId="405B6CB0"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CAPA EM TECIDO PARA CADEIRAS PLÁSTICAS SEM BRAÇO</w:t>
            </w:r>
          </w:p>
        </w:tc>
        <w:tc>
          <w:tcPr>
            <w:tcW w:w="4961" w:type="dxa"/>
            <w:tcBorders>
              <w:top w:val="nil"/>
              <w:left w:val="nil"/>
              <w:bottom w:val="single" w:sz="8" w:space="0" w:color="auto"/>
              <w:right w:val="single" w:sz="8" w:space="0" w:color="auto"/>
            </w:tcBorders>
            <w:shd w:val="clear" w:color="auto" w:fill="auto"/>
            <w:vAlign w:val="center"/>
            <w:hideMark/>
          </w:tcPr>
          <w:p w14:paraId="0E65849E"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Capa em tecido em cores para cadeiras plásticas sem braço. A medida será de acordo com as cadeiras e utilizadas, e em bom estado de conservação.</w:t>
            </w:r>
          </w:p>
        </w:tc>
        <w:tc>
          <w:tcPr>
            <w:tcW w:w="992" w:type="dxa"/>
            <w:tcBorders>
              <w:top w:val="nil"/>
              <w:left w:val="nil"/>
              <w:bottom w:val="single" w:sz="8" w:space="0" w:color="auto"/>
              <w:right w:val="nil"/>
            </w:tcBorders>
            <w:shd w:val="clear" w:color="auto" w:fill="auto"/>
            <w:vAlign w:val="center"/>
            <w:hideMark/>
          </w:tcPr>
          <w:p w14:paraId="679D4B5B"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1860D779"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1.060</w:t>
            </w:r>
          </w:p>
        </w:tc>
        <w:tc>
          <w:tcPr>
            <w:tcW w:w="1135" w:type="dxa"/>
            <w:tcBorders>
              <w:top w:val="nil"/>
              <w:left w:val="nil"/>
              <w:bottom w:val="single" w:sz="8" w:space="0" w:color="auto"/>
              <w:right w:val="single" w:sz="8" w:space="0" w:color="auto"/>
            </w:tcBorders>
            <w:shd w:val="clear" w:color="auto" w:fill="auto"/>
            <w:noWrap/>
            <w:vAlign w:val="center"/>
            <w:hideMark/>
          </w:tcPr>
          <w:p w14:paraId="563708A2"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single" w:sz="4" w:space="0" w:color="auto"/>
              <w:right w:val="single" w:sz="8" w:space="0" w:color="auto"/>
            </w:tcBorders>
            <w:shd w:val="clear" w:color="auto" w:fill="auto"/>
            <w:noWrap/>
            <w:vAlign w:val="center"/>
            <w:hideMark/>
          </w:tcPr>
          <w:p w14:paraId="18531A3A"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4721E1B6" w14:textId="77777777" w:rsidR="00D67CEB" w:rsidRPr="0003467B" w:rsidRDefault="00D67CEB">
            <w:pPr>
              <w:rPr>
                <w:sz w:val="17"/>
                <w:szCs w:val="17"/>
              </w:rPr>
            </w:pPr>
          </w:p>
        </w:tc>
      </w:tr>
      <w:tr w:rsidR="00D67CEB" w:rsidRPr="0003467B" w14:paraId="1DB83BFB" w14:textId="77777777" w:rsidTr="003D0E3E">
        <w:trPr>
          <w:trHeight w:val="54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283AFE82" w14:textId="4A90B4A6"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5</w:t>
            </w:r>
            <w:r w:rsidR="005274D2">
              <w:rPr>
                <w:rFonts w:ascii="Calibri" w:hAnsi="Calibri" w:cs="Calibri"/>
                <w:color w:val="000000"/>
                <w:sz w:val="17"/>
                <w:szCs w:val="17"/>
              </w:rPr>
              <w:t>2</w:t>
            </w:r>
          </w:p>
        </w:tc>
        <w:tc>
          <w:tcPr>
            <w:tcW w:w="1337" w:type="dxa"/>
            <w:tcBorders>
              <w:top w:val="nil"/>
              <w:left w:val="nil"/>
              <w:bottom w:val="single" w:sz="8" w:space="0" w:color="auto"/>
              <w:right w:val="single" w:sz="8" w:space="0" w:color="auto"/>
            </w:tcBorders>
            <w:shd w:val="clear" w:color="auto" w:fill="auto"/>
            <w:vAlign w:val="center"/>
            <w:hideMark/>
          </w:tcPr>
          <w:p w14:paraId="7A427AB1"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PRISMA DE MESA DUPLA FACE</w:t>
            </w:r>
          </w:p>
        </w:tc>
        <w:tc>
          <w:tcPr>
            <w:tcW w:w="4961" w:type="dxa"/>
            <w:tcBorders>
              <w:top w:val="nil"/>
              <w:left w:val="nil"/>
              <w:bottom w:val="single" w:sz="8" w:space="0" w:color="auto"/>
              <w:right w:val="single" w:sz="8" w:space="0" w:color="auto"/>
            </w:tcBorders>
            <w:shd w:val="clear" w:color="auto" w:fill="auto"/>
            <w:vAlign w:val="center"/>
            <w:hideMark/>
          </w:tcPr>
          <w:p w14:paraId="6369E4B7"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Prisma de mesa dupla face de acrílico ou PS Cristal. Tamanho aproximado de 10 x 5cm</w:t>
            </w:r>
          </w:p>
        </w:tc>
        <w:tc>
          <w:tcPr>
            <w:tcW w:w="992" w:type="dxa"/>
            <w:tcBorders>
              <w:top w:val="nil"/>
              <w:left w:val="nil"/>
              <w:bottom w:val="single" w:sz="8" w:space="0" w:color="auto"/>
              <w:right w:val="nil"/>
            </w:tcBorders>
            <w:shd w:val="clear" w:color="auto" w:fill="auto"/>
            <w:vAlign w:val="center"/>
            <w:hideMark/>
          </w:tcPr>
          <w:p w14:paraId="7078299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4CE0F314"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25</w:t>
            </w:r>
          </w:p>
        </w:tc>
        <w:tc>
          <w:tcPr>
            <w:tcW w:w="1135" w:type="dxa"/>
            <w:tcBorders>
              <w:top w:val="nil"/>
              <w:left w:val="nil"/>
              <w:bottom w:val="single" w:sz="8" w:space="0" w:color="auto"/>
              <w:right w:val="single" w:sz="8" w:space="0" w:color="auto"/>
            </w:tcBorders>
            <w:shd w:val="clear" w:color="000000" w:fill="FFFFFF"/>
            <w:noWrap/>
            <w:vAlign w:val="center"/>
            <w:hideMark/>
          </w:tcPr>
          <w:p w14:paraId="6CDA2319"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4" w:space="0" w:color="auto"/>
              <w:left w:val="nil"/>
              <w:bottom w:val="single" w:sz="4" w:space="0" w:color="auto"/>
              <w:right w:val="single" w:sz="8" w:space="0" w:color="auto"/>
            </w:tcBorders>
            <w:shd w:val="clear" w:color="000000" w:fill="FFFFFF"/>
            <w:noWrap/>
            <w:vAlign w:val="center"/>
            <w:hideMark/>
          </w:tcPr>
          <w:p w14:paraId="07817850"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0CF13CDA" w14:textId="77777777" w:rsidR="00D67CEB" w:rsidRPr="0003467B" w:rsidRDefault="00D67CEB">
            <w:pPr>
              <w:rPr>
                <w:sz w:val="17"/>
                <w:szCs w:val="17"/>
              </w:rPr>
            </w:pPr>
          </w:p>
        </w:tc>
      </w:tr>
      <w:tr w:rsidR="0003467B" w:rsidRPr="0003467B" w14:paraId="7C9F0631" w14:textId="77777777" w:rsidTr="003D0E3E">
        <w:trPr>
          <w:trHeight w:val="804"/>
        </w:trPr>
        <w:tc>
          <w:tcPr>
            <w:tcW w:w="932"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3FE1DC48" w14:textId="3FC17B48"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5</w:t>
            </w:r>
            <w:r w:rsidR="005274D2">
              <w:rPr>
                <w:rFonts w:ascii="Calibri" w:hAnsi="Calibri" w:cs="Calibri"/>
                <w:color w:val="000000"/>
                <w:sz w:val="17"/>
                <w:szCs w:val="17"/>
              </w:rPr>
              <w:t>3</w:t>
            </w:r>
          </w:p>
        </w:tc>
        <w:tc>
          <w:tcPr>
            <w:tcW w:w="1337" w:type="dxa"/>
            <w:tcBorders>
              <w:top w:val="single" w:sz="8" w:space="0" w:color="auto"/>
              <w:left w:val="nil"/>
              <w:bottom w:val="single" w:sz="4" w:space="0" w:color="auto"/>
              <w:right w:val="single" w:sz="8" w:space="0" w:color="auto"/>
            </w:tcBorders>
            <w:shd w:val="clear" w:color="auto" w:fill="auto"/>
            <w:vAlign w:val="center"/>
            <w:hideMark/>
          </w:tcPr>
          <w:p w14:paraId="56CC96A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MESA BISTRÔ</w:t>
            </w:r>
          </w:p>
        </w:tc>
        <w:tc>
          <w:tcPr>
            <w:tcW w:w="4961" w:type="dxa"/>
            <w:tcBorders>
              <w:top w:val="single" w:sz="8" w:space="0" w:color="auto"/>
              <w:left w:val="nil"/>
              <w:bottom w:val="single" w:sz="4" w:space="0" w:color="auto"/>
              <w:right w:val="single" w:sz="8" w:space="0" w:color="auto"/>
            </w:tcBorders>
            <w:shd w:val="clear" w:color="auto" w:fill="auto"/>
            <w:vAlign w:val="center"/>
            <w:hideMark/>
          </w:tcPr>
          <w:p w14:paraId="01BCCFCD"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Mesa Bistrô com tampo de vidro com 60 cm de diâmetro com 3 banquetas altas estofadas. O bistrô poderá ser baixo utilizando 3 cadeiras fixas estofadas, de acordo com o formato do evento.</w:t>
            </w:r>
          </w:p>
        </w:tc>
        <w:tc>
          <w:tcPr>
            <w:tcW w:w="992" w:type="dxa"/>
            <w:tcBorders>
              <w:top w:val="single" w:sz="8" w:space="0" w:color="auto"/>
              <w:left w:val="nil"/>
              <w:bottom w:val="single" w:sz="4" w:space="0" w:color="auto"/>
              <w:right w:val="nil"/>
            </w:tcBorders>
            <w:shd w:val="clear" w:color="auto" w:fill="auto"/>
            <w:vAlign w:val="center"/>
            <w:hideMark/>
          </w:tcPr>
          <w:p w14:paraId="437CAF5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216025A2"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20</w:t>
            </w:r>
          </w:p>
        </w:tc>
        <w:tc>
          <w:tcPr>
            <w:tcW w:w="1135" w:type="dxa"/>
            <w:tcBorders>
              <w:top w:val="single" w:sz="8" w:space="0" w:color="auto"/>
              <w:left w:val="nil"/>
              <w:bottom w:val="single" w:sz="4" w:space="0" w:color="auto"/>
              <w:right w:val="single" w:sz="8" w:space="0" w:color="auto"/>
            </w:tcBorders>
            <w:shd w:val="clear" w:color="auto" w:fill="auto"/>
            <w:noWrap/>
            <w:vAlign w:val="center"/>
            <w:hideMark/>
          </w:tcPr>
          <w:p w14:paraId="00906DBB"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4" w:space="0" w:color="auto"/>
              <w:left w:val="nil"/>
              <w:bottom w:val="single" w:sz="8" w:space="0" w:color="auto"/>
              <w:right w:val="single" w:sz="8" w:space="0" w:color="auto"/>
            </w:tcBorders>
            <w:shd w:val="clear" w:color="auto" w:fill="auto"/>
            <w:noWrap/>
            <w:vAlign w:val="center"/>
            <w:hideMark/>
          </w:tcPr>
          <w:p w14:paraId="3FCE430D"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66EF1254" w14:textId="77777777" w:rsidR="00D67CEB" w:rsidRPr="0003467B" w:rsidRDefault="00D67CEB">
            <w:pPr>
              <w:rPr>
                <w:sz w:val="17"/>
                <w:szCs w:val="17"/>
              </w:rPr>
            </w:pPr>
          </w:p>
        </w:tc>
      </w:tr>
      <w:tr w:rsidR="0003467B" w:rsidRPr="0003467B" w14:paraId="5596DE95" w14:textId="77777777" w:rsidTr="003D0E3E">
        <w:trPr>
          <w:trHeight w:val="300"/>
        </w:trPr>
        <w:tc>
          <w:tcPr>
            <w:tcW w:w="932"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7BBD724B" w14:textId="21F00416"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5</w:t>
            </w:r>
            <w:r w:rsidR="005274D2">
              <w:rPr>
                <w:rFonts w:ascii="Calibri" w:hAnsi="Calibri" w:cs="Calibri"/>
                <w:color w:val="000000"/>
                <w:sz w:val="17"/>
                <w:szCs w:val="17"/>
              </w:rPr>
              <w:t>4</w:t>
            </w:r>
          </w:p>
        </w:tc>
        <w:tc>
          <w:tcPr>
            <w:tcW w:w="1337" w:type="dxa"/>
            <w:tcBorders>
              <w:top w:val="single" w:sz="4" w:space="0" w:color="auto"/>
              <w:left w:val="nil"/>
              <w:bottom w:val="single" w:sz="8" w:space="0" w:color="auto"/>
              <w:right w:val="single" w:sz="8" w:space="0" w:color="auto"/>
            </w:tcBorders>
            <w:shd w:val="clear" w:color="auto" w:fill="auto"/>
            <w:vAlign w:val="center"/>
            <w:hideMark/>
          </w:tcPr>
          <w:p w14:paraId="2DD6A80D"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MESA DE CENTRO</w:t>
            </w:r>
          </w:p>
        </w:tc>
        <w:tc>
          <w:tcPr>
            <w:tcW w:w="4961" w:type="dxa"/>
            <w:tcBorders>
              <w:top w:val="single" w:sz="4" w:space="0" w:color="auto"/>
              <w:left w:val="nil"/>
              <w:bottom w:val="single" w:sz="8" w:space="0" w:color="auto"/>
              <w:right w:val="single" w:sz="8" w:space="0" w:color="auto"/>
            </w:tcBorders>
            <w:shd w:val="clear" w:color="auto" w:fill="auto"/>
            <w:vAlign w:val="center"/>
            <w:hideMark/>
          </w:tcPr>
          <w:p w14:paraId="1EF9B77E"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Mesa de centro em madeira ou estrutura metálica com tampo de vidro</w:t>
            </w:r>
          </w:p>
        </w:tc>
        <w:tc>
          <w:tcPr>
            <w:tcW w:w="992" w:type="dxa"/>
            <w:tcBorders>
              <w:top w:val="single" w:sz="4" w:space="0" w:color="auto"/>
              <w:left w:val="nil"/>
              <w:bottom w:val="single" w:sz="8" w:space="0" w:color="auto"/>
              <w:right w:val="nil"/>
            </w:tcBorders>
            <w:shd w:val="clear" w:color="auto" w:fill="auto"/>
            <w:vAlign w:val="center"/>
            <w:hideMark/>
          </w:tcPr>
          <w:p w14:paraId="6D011C29"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5EA2445C"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35</w:t>
            </w:r>
          </w:p>
        </w:tc>
        <w:tc>
          <w:tcPr>
            <w:tcW w:w="1135" w:type="dxa"/>
            <w:tcBorders>
              <w:top w:val="single" w:sz="4" w:space="0" w:color="auto"/>
              <w:left w:val="nil"/>
              <w:bottom w:val="nil"/>
              <w:right w:val="single" w:sz="8" w:space="0" w:color="auto"/>
            </w:tcBorders>
            <w:shd w:val="clear" w:color="auto" w:fill="auto"/>
            <w:noWrap/>
            <w:vAlign w:val="center"/>
            <w:hideMark/>
          </w:tcPr>
          <w:p w14:paraId="122553D1"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3D0D3CF6"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3FE88082" w14:textId="77777777" w:rsidR="00D67CEB" w:rsidRPr="0003467B" w:rsidRDefault="00D67CEB">
            <w:pPr>
              <w:rPr>
                <w:sz w:val="17"/>
                <w:szCs w:val="17"/>
              </w:rPr>
            </w:pPr>
          </w:p>
        </w:tc>
      </w:tr>
      <w:tr w:rsidR="0003467B" w:rsidRPr="0003467B" w14:paraId="0ECBE65B" w14:textId="77777777" w:rsidTr="000A0483">
        <w:trPr>
          <w:trHeight w:val="80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17E5CE6D" w14:textId="252C88E3"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5</w:t>
            </w:r>
            <w:r w:rsidR="005274D2">
              <w:rPr>
                <w:rFonts w:ascii="Calibri" w:hAnsi="Calibri" w:cs="Calibri"/>
                <w:color w:val="000000"/>
                <w:sz w:val="17"/>
                <w:szCs w:val="17"/>
              </w:rPr>
              <w:t>5</w:t>
            </w:r>
          </w:p>
        </w:tc>
        <w:tc>
          <w:tcPr>
            <w:tcW w:w="1337" w:type="dxa"/>
            <w:tcBorders>
              <w:top w:val="nil"/>
              <w:left w:val="nil"/>
              <w:bottom w:val="single" w:sz="8" w:space="0" w:color="auto"/>
              <w:right w:val="single" w:sz="8" w:space="0" w:color="auto"/>
            </w:tcBorders>
            <w:shd w:val="clear" w:color="auto" w:fill="auto"/>
            <w:vAlign w:val="center"/>
            <w:hideMark/>
          </w:tcPr>
          <w:p w14:paraId="662CEC55"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MESA PARA ATENDIMENTO</w:t>
            </w:r>
          </w:p>
        </w:tc>
        <w:tc>
          <w:tcPr>
            <w:tcW w:w="4961" w:type="dxa"/>
            <w:tcBorders>
              <w:top w:val="nil"/>
              <w:left w:val="nil"/>
              <w:bottom w:val="single" w:sz="8" w:space="0" w:color="auto"/>
              <w:right w:val="single" w:sz="8" w:space="0" w:color="auto"/>
            </w:tcBorders>
            <w:shd w:val="clear" w:color="auto" w:fill="auto"/>
            <w:vAlign w:val="center"/>
            <w:hideMark/>
          </w:tcPr>
          <w:p w14:paraId="647376AE"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Mesa para atendimento retangular com 3 cadeiras fixas, estofadas, podendo de acordo com a necessidade </w:t>
            </w:r>
            <w:proofErr w:type="gramStart"/>
            <w:r w:rsidRPr="0003467B">
              <w:rPr>
                <w:rFonts w:ascii="Arial" w:hAnsi="Arial" w:cs="Arial"/>
                <w:color w:val="000000"/>
                <w:sz w:val="17"/>
                <w:szCs w:val="17"/>
              </w:rPr>
              <w:t>do</w:t>
            </w:r>
            <w:proofErr w:type="gramEnd"/>
            <w:r w:rsidRPr="0003467B">
              <w:rPr>
                <w:rFonts w:ascii="Arial" w:hAnsi="Arial" w:cs="Arial"/>
                <w:color w:val="000000"/>
                <w:sz w:val="17"/>
                <w:szCs w:val="17"/>
              </w:rPr>
              <w:t xml:space="preserve"> evento ter faixa plotada e afixada na mesma. A arte será enviada pelo Sebrae em Rondônia</w:t>
            </w:r>
          </w:p>
        </w:tc>
        <w:tc>
          <w:tcPr>
            <w:tcW w:w="992" w:type="dxa"/>
            <w:tcBorders>
              <w:top w:val="nil"/>
              <w:left w:val="nil"/>
              <w:bottom w:val="single" w:sz="8" w:space="0" w:color="auto"/>
              <w:right w:val="nil"/>
            </w:tcBorders>
            <w:shd w:val="clear" w:color="auto" w:fill="auto"/>
            <w:vAlign w:val="center"/>
            <w:hideMark/>
          </w:tcPr>
          <w:p w14:paraId="3C9CF071"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6BC0E2DC"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70</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61CBFA85"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6956B008"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3DAC1C71" w14:textId="77777777" w:rsidR="00D67CEB" w:rsidRPr="0003467B" w:rsidRDefault="00D67CEB">
            <w:pPr>
              <w:rPr>
                <w:sz w:val="17"/>
                <w:szCs w:val="17"/>
              </w:rPr>
            </w:pPr>
          </w:p>
        </w:tc>
      </w:tr>
      <w:tr w:rsidR="0003467B" w:rsidRPr="0003467B" w14:paraId="4FFB0B03" w14:textId="77777777" w:rsidTr="000A0483">
        <w:trPr>
          <w:trHeight w:val="80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3F50F997" w14:textId="75C5CEC9"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lastRenderedPageBreak/>
              <w:t>5</w:t>
            </w:r>
            <w:r w:rsidR="005274D2">
              <w:rPr>
                <w:rFonts w:ascii="Calibri" w:hAnsi="Calibri" w:cs="Calibri"/>
                <w:color w:val="000000"/>
                <w:sz w:val="17"/>
                <w:szCs w:val="17"/>
              </w:rPr>
              <w:t>6</w:t>
            </w:r>
          </w:p>
        </w:tc>
        <w:tc>
          <w:tcPr>
            <w:tcW w:w="1337" w:type="dxa"/>
            <w:tcBorders>
              <w:top w:val="nil"/>
              <w:left w:val="nil"/>
              <w:bottom w:val="single" w:sz="8" w:space="0" w:color="auto"/>
              <w:right w:val="single" w:sz="8" w:space="0" w:color="auto"/>
            </w:tcBorders>
            <w:shd w:val="clear" w:color="auto" w:fill="auto"/>
            <w:vAlign w:val="center"/>
            <w:hideMark/>
          </w:tcPr>
          <w:p w14:paraId="2083E91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PUFF VAZADO EM FORMAS GEOMÉTRICAS</w:t>
            </w:r>
          </w:p>
        </w:tc>
        <w:tc>
          <w:tcPr>
            <w:tcW w:w="4961" w:type="dxa"/>
            <w:tcBorders>
              <w:top w:val="nil"/>
              <w:left w:val="nil"/>
              <w:bottom w:val="single" w:sz="8" w:space="0" w:color="auto"/>
              <w:right w:val="single" w:sz="8" w:space="0" w:color="auto"/>
            </w:tcBorders>
            <w:shd w:val="clear" w:color="auto" w:fill="auto"/>
            <w:vAlign w:val="center"/>
            <w:hideMark/>
          </w:tcPr>
          <w:p w14:paraId="7F925CB7"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Puff em cores vazado de ferro ou madeira aproximadamente de 0,50 cm x 0,50 cm em formas geométricas. Estilo Moderno, com formatos, texturas e desenhos geométricos diferenciados.</w:t>
            </w:r>
          </w:p>
        </w:tc>
        <w:tc>
          <w:tcPr>
            <w:tcW w:w="992" w:type="dxa"/>
            <w:tcBorders>
              <w:top w:val="nil"/>
              <w:left w:val="nil"/>
              <w:bottom w:val="single" w:sz="8" w:space="0" w:color="auto"/>
              <w:right w:val="nil"/>
            </w:tcBorders>
            <w:shd w:val="clear" w:color="auto" w:fill="auto"/>
            <w:vAlign w:val="center"/>
            <w:hideMark/>
          </w:tcPr>
          <w:p w14:paraId="2CFBC341"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517E684F"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525</w:t>
            </w:r>
          </w:p>
        </w:tc>
        <w:tc>
          <w:tcPr>
            <w:tcW w:w="1135" w:type="dxa"/>
            <w:tcBorders>
              <w:top w:val="nil"/>
              <w:left w:val="nil"/>
              <w:bottom w:val="nil"/>
              <w:right w:val="single" w:sz="8" w:space="0" w:color="auto"/>
            </w:tcBorders>
            <w:shd w:val="clear" w:color="auto" w:fill="auto"/>
            <w:noWrap/>
            <w:vAlign w:val="center"/>
            <w:hideMark/>
          </w:tcPr>
          <w:p w14:paraId="7974746A"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03A2FEEC"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1F1A5351" w14:textId="77777777" w:rsidR="00D67CEB" w:rsidRPr="0003467B" w:rsidRDefault="00D67CEB">
            <w:pPr>
              <w:rPr>
                <w:sz w:val="17"/>
                <w:szCs w:val="17"/>
              </w:rPr>
            </w:pPr>
          </w:p>
        </w:tc>
      </w:tr>
      <w:tr w:rsidR="0003467B" w:rsidRPr="0003467B" w14:paraId="0ADB3DAB" w14:textId="77777777" w:rsidTr="000A0483">
        <w:trPr>
          <w:trHeight w:val="80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6CE261F5" w14:textId="112EFAF1"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5</w:t>
            </w:r>
            <w:r w:rsidR="005274D2">
              <w:rPr>
                <w:rFonts w:ascii="Calibri" w:hAnsi="Calibri" w:cs="Calibri"/>
                <w:color w:val="000000"/>
                <w:sz w:val="17"/>
                <w:szCs w:val="17"/>
              </w:rPr>
              <w:t>7</w:t>
            </w:r>
          </w:p>
        </w:tc>
        <w:tc>
          <w:tcPr>
            <w:tcW w:w="1337" w:type="dxa"/>
            <w:tcBorders>
              <w:top w:val="nil"/>
              <w:left w:val="nil"/>
              <w:bottom w:val="single" w:sz="8" w:space="0" w:color="auto"/>
              <w:right w:val="single" w:sz="8" w:space="0" w:color="auto"/>
            </w:tcBorders>
            <w:shd w:val="clear" w:color="auto" w:fill="auto"/>
            <w:vAlign w:val="center"/>
            <w:hideMark/>
          </w:tcPr>
          <w:p w14:paraId="43D4D51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SOFÁ CLÁSSICO OU MODERNO 3 LUGARES</w:t>
            </w:r>
          </w:p>
        </w:tc>
        <w:tc>
          <w:tcPr>
            <w:tcW w:w="4961" w:type="dxa"/>
            <w:tcBorders>
              <w:top w:val="nil"/>
              <w:left w:val="nil"/>
              <w:bottom w:val="single" w:sz="8" w:space="0" w:color="auto"/>
              <w:right w:val="single" w:sz="8" w:space="0" w:color="auto"/>
            </w:tcBorders>
            <w:shd w:val="clear" w:color="auto" w:fill="auto"/>
            <w:vAlign w:val="center"/>
            <w:hideMark/>
          </w:tcPr>
          <w:p w14:paraId="57007C98"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Sofá clássico com 3 lugares. Poderá haver mistura dos estilos clássicos e modernos com formatos, texturas e desenhos geométricos diferenciados.  Em excelente estado de conservação.</w:t>
            </w:r>
          </w:p>
        </w:tc>
        <w:tc>
          <w:tcPr>
            <w:tcW w:w="992" w:type="dxa"/>
            <w:tcBorders>
              <w:top w:val="nil"/>
              <w:left w:val="nil"/>
              <w:bottom w:val="single" w:sz="8" w:space="0" w:color="auto"/>
              <w:right w:val="nil"/>
            </w:tcBorders>
            <w:shd w:val="clear" w:color="auto" w:fill="auto"/>
            <w:vAlign w:val="center"/>
            <w:hideMark/>
          </w:tcPr>
          <w:p w14:paraId="48B8C2DD"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7318647C"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60</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09D3DED6"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20187FE7"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66EF7152" w14:textId="77777777" w:rsidR="00D67CEB" w:rsidRPr="0003467B" w:rsidRDefault="00D67CEB">
            <w:pPr>
              <w:rPr>
                <w:sz w:val="17"/>
                <w:szCs w:val="17"/>
              </w:rPr>
            </w:pPr>
          </w:p>
        </w:tc>
      </w:tr>
      <w:tr w:rsidR="0003467B" w:rsidRPr="0003467B" w14:paraId="6814A603" w14:textId="77777777" w:rsidTr="000A0483">
        <w:trPr>
          <w:trHeight w:val="30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17D98BA9" w14:textId="7112895F"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5</w:t>
            </w:r>
            <w:r w:rsidR="005274D2">
              <w:rPr>
                <w:rFonts w:ascii="Calibri" w:hAnsi="Calibri" w:cs="Calibri"/>
                <w:color w:val="000000"/>
                <w:sz w:val="17"/>
                <w:szCs w:val="17"/>
              </w:rPr>
              <w:t>8</w:t>
            </w:r>
          </w:p>
        </w:tc>
        <w:tc>
          <w:tcPr>
            <w:tcW w:w="1337" w:type="dxa"/>
            <w:tcBorders>
              <w:top w:val="nil"/>
              <w:left w:val="nil"/>
              <w:bottom w:val="single" w:sz="8" w:space="0" w:color="auto"/>
              <w:right w:val="single" w:sz="8" w:space="0" w:color="auto"/>
            </w:tcBorders>
            <w:shd w:val="clear" w:color="auto" w:fill="auto"/>
            <w:vAlign w:val="center"/>
            <w:hideMark/>
          </w:tcPr>
          <w:p w14:paraId="0FCF9143"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TAPETE</w:t>
            </w:r>
          </w:p>
        </w:tc>
        <w:tc>
          <w:tcPr>
            <w:tcW w:w="4961" w:type="dxa"/>
            <w:tcBorders>
              <w:top w:val="nil"/>
              <w:left w:val="nil"/>
              <w:bottom w:val="single" w:sz="8" w:space="0" w:color="auto"/>
              <w:right w:val="single" w:sz="8" w:space="0" w:color="auto"/>
            </w:tcBorders>
            <w:shd w:val="clear" w:color="auto" w:fill="auto"/>
            <w:vAlign w:val="center"/>
            <w:hideMark/>
          </w:tcPr>
          <w:p w14:paraId="29047A07"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Tapete em cores podendo ter as medidas de 2m x 2m, 2m x 2,5m ou 3m x 3,5m</w:t>
            </w:r>
          </w:p>
        </w:tc>
        <w:tc>
          <w:tcPr>
            <w:tcW w:w="992" w:type="dxa"/>
            <w:tcBorders>
              <w:top w:val="nil"/>
              <w:left w:val="nil"/>
              <w:bottom w:val="single" w:sz="8" w:space="0" w:color="auto"/>
              <w:right w:val="nil"/>
            </w:tcBorders>
            <w:shd w:val="clear" w:color="auto" w:fill="auto"/>
            <w:vAlign w:val="center"/>
            <w:hideMark/>
          </w:tcPr>
          <w:p w14:paraId="2BCA2B59"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05EDAFC8"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20</w:t>
            </w:r>
          </w:p>
        </w:tc>
        <w:tc>
          <w:tcPr>
            <w:tcW w:w="1135" w:type="dxa"/>
            <w:tcBorders>
              <w:top w:val="nil"/>
              <w:left w:val="nil"/>
              <w:bottom w:val="nil"/>
              <w:right w:val="single" w:sz="8" w:space="0" w:color="auto"/>
            </w:tcBorders>
            <w:shd w:val="clear" w:color="auto" w:fill="auto"/>
            <w:noWrap/>
            <w:vAlign w:val="center"/>
            <w:hideMark/>
          </w:tcPr>
          <w:p w14:paraId="0A7D32D9"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0014623D"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29096281" w14:textId="77777777" w:rsidR="00D67CEB" w:rsidRPr="0003467B" w:rsidRDefault="00D67CEB">
            <w:pPr>
              <w:rPr>
                <w:sz w:val="17"/>
                <w:szCs w:val="17"/>
              </w:rPr>
            </w:pPr>
          </w:p>
        </w:tc>
      </w:tr>
      <w:tr w:rsidR="0003467B" w:rsidRPr="0003467B" w14:paraId="09AFC3A9" w14:textId="77777777" w:rsidTr="000A0483">
        <w:trPr>
          <w:trHeight w:val="30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7B319C93" w14:textId="5EBB6A93" w:rsidR="00D67CEB" w:rsidRPr="0003467B" w:rsidRDefault="005274D2">
            <w:pPr>
              <w:jc w:val="center"/>
              <w:rPr>
                <w:rFonts w:ascii="Calibri" w:hAnsi="Calibri" w:cs="Calibri"/>
                <w:color w:val="000000"/>
                <w:sz w:val="17"/>
                <w:szCs w:val="17"/>
              </w:rPr>
            </w:pPr>
            <w:r>
              <w:rPr>
                <w:rFonts w:ascii="Calibri" w:hAnsi="Calibri" w:cs="Calibri"/>
                <w:color w:val="000000"/>
                <w:sz w:val="17"/>
                <w:szCs w:val="17"/>
              </w:rPr>
              <w:t>59</w:t>
            </w:r>
          </w:p>
        </w:tc>
        <w:tc>
          <w:tcPr>
            <w:tcW w:w="1337" w:type="dxa"/>
            <w:tcBorders>
              <w:top w:val="nil"/>
              <w:left w:val="nil"/>
              <w:bottom w:val="single" w:sz="8" w:space="0" w:color="auto"/>
              <w:right w:val="single" w:sz="8" w:space="0" w:color="auto"/>
            </w:tcBorders>
            <w:shd w:val="clear" w:color="auto" w:fill="auto"/>
            <w:vAlign w:val="center"/>
            <w:hideMark/>
          </w:tcPr>
          <w:p w14:paraId="3950AB4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PÚLPITO</w:t>
            </w:r>
          </w:p>
        </w:tc>
        <w:tc>
          <w:tcPr>
            <w:tcW w:w="4961" w:type="dxa"/>
            <w:tcBorders>
              <w:top w:val="nil"/>
              <w:left w:val="nil"/>
              <w:bottom w:val="single" w:sz="8" w:space="0" w:color="auto"/>
              <w:right w:val="single" w:sz="8" w:space="0" w:color="auto"/>
            </w:tcBorders>
            <w:shd w:val="clear" w:color="auto" w:fill="auto"/>
            <w:vAlign w:val="center"/>
            <w:hideMark/>
          </w:tcPr>
          <w:p w14:paraId="66C80155"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Púlpito em acrílico com suporte para microfone e água. </w:t>
            </w:r>
          </w:p>
        </w:tc>
        <w:tc>
          <w:tcPr>
            <w:tcW w:w="992" w:type="dxa"/>
            <w:tcBorders>
              <w:top w:val="nil"/>
              <w:left w:val="nil"/>
              <w:bottom w:val="single" w:sz="8" w:space="0" w:color="auto"/>
              <w:right w:val="nil"/>
            </w:tcBorders>
            <w:shd w:val="clear" w:color="auto" w:fill="auto"/>
            <w:vAlign w:val="center"/>
            <w:hideMark/>
          </w:tcPr>
          <w:p w14:paraId="21E816B6"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5FBC0F1E"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45</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4C9CEB48"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3AFB0CE3"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4C2A313D" w14:textId="77777777" w:rsidR="00D67CEB" w:rsidRPr="0003467B" w:rsidRDefault="00D67CEB">
            <w:pPr>
              <w:rPr>
                <w:sz w:val="17"/>
                <w:szCs w:val="17"/>
              </w:rPr>
            </w:pPr>
          </w:p>
        </w:tc>
      </w:tr>
      <w:tr w:rsidR="0003467B" w:rsidRPr="0003467B" w14:paraId="1FC58A45" w14:textId="77777777" w:rsidTr="000A0483">
        <w:trPr>
          <w:trHeight w:val="1068"/>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36F1DD59" w14:textId="7CD1822D"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6</w:t>
            </w:r>
            <w:r w:rsidR="005274D2">
              <w:rPr>
                <w:rFonts w:ascii="Calibri" w:hAnsi="Calibri" w:cs="Calibri"/>
                <w:color w:val="000000"/>
                <w:sz w:val="17"/>
                <w:szCs w:val="17"/>
              </w:rPr>
              <w:t>0</w:t>
            </w:r>
          </w:p>
        </w:tc>
        <w:tc>
          <w:tcPr>
            <w:tcW w:w="1337" w:type="dxa"/>
            <w:tcBorders>
              <w:top w:val="nil"/>
              <w:left w:val="nil"/>
              <w:bottom w:val="single" w:sz="8" w:space="0" w:color="auto"/>
              <w:right w:val="single" w:sz="8" w:space="0" w:color="auto"/>
            </w:tcBorders>
            <w:shd w:val="clear" w:color="auto" w:fill="auto"/>
            <w:vAlign w:val="center"/>
            <w:hideMark/>
          </w:tcPr>
          <w:p w14:paraId="77C56696"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BALÃO BLIMP ILUMINADO</w:t>
            </w:r>
          </w:p>
        </w:tc>
        <w:tc>
          <w:tcPr>
            <w:tcW w:w="4961" w:type="dxa"/>
            <w:tcBorders>
              <w:top w:val="nil"/>
              <w:left w:val="nil"/>
              <w:bottom w:val="single" w:sz="8" w:space="0" w:color="auto"/>
              <w:right w:val="single" w:sz="8" w:space="0" w:color="auto"/>
            </w:tcBorders>
            <w:shd w:val="clear" w:color="auto" w:fill="auto"/>
            <w:vAlign w:val="center"/>
            <w:hideMark/>
          </w:tcPr>
          <w:p w14:paraId="6AFD7EBA"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Balão em PVC flexível, com 03 metros de diâmetro, inflado com gás hélio e com aplicação de logomarca. Quando necessário deverá ser retro iluminado. Com aplicação de 2 (duas) logomarcas, instalação, manutenção e desmontagem. Autorização junto aos órgãos competentes e pagamento de taxas.</w:t>
            </w:r>
          </w:p>
        </w:tc>
        <w:tc>
          <w:tcPr>
            <w:tcW w:w="992" w:type="dxa"/>
            <w:tcBorders>
              <w:top w:val="nil"/>
              <w:left w:val="nil"/>
              <w:bottom w:val="single" w:sz="8" w:space="0" w:color="auto"/>
              <w:right w:val="nil"/>
            </w:tcBorders>
            <w:shd w:val="clear" w:color="auto" w:fill="auto"/>
            <w:vAlign w:val="center"/>
            <w:hideMark/>
          </w:tcPr>
          <w:p w14:paraId="19F397B0"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 xml:space="preserve">Diária </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310F06FE" w14:textId="1D99A595" w:rsidR="00D67CEB" w:rsidRPr="0003467B" w:rsidRDefault="000552CC">
            <w:pPr>
              <w:jc w:val="center"/>
              <w:rPr>
                <w:rFonts w:ascii="Cambria" w:hAnsi="Cambria" w:cs="Calibri"/>
                <w:color w:val="000000"/>
                <w:sz w:val="17"/>
                <w:szCs w:val="17"/>
              </w:rPr>
            </w:pPr>
            <w:r>
              <w:rPr>
                <w:rFonts w:ascii="Cambria" w:hAnsi="Cambria" w:cs="Calibri"/>
                <w:color w:val="000000"/>
                <w:sz w:val="17"/>
                <w:szCs w:val="17"/>
              </w:rPr>
              <w:t>40</w:t>
            </w:r>
          </w:p>
        </w:tc>
        <w:tc>
          <w:tcPr>
            <w:tcW w:w="1135" w:type="dxa"/>
            <w:tcBorders>
              <w:top w:val="nil"/>
              <w:left w:val="nil"/>
              <w:bottom w:val="single" w:sz="8" w:space="0" w:color="auto"/>
              <w:right w:val="single" w:sz="8" w:space="0" w:color="auto"/>
            </w:tcBorders>
            <w:shd w:val="clear" w:color="auto" w:fill="auto"/>
            <w:noWrap/>
            <w:vAlign w:val="center"/>
            <w:hideMark/>
          </w:tcPr>
          <w:p w14:paraId="288BFFC3"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single" w:sz="8" w:space="0" w:color="auto"/>
              <w:right w:val="single" w:sz="8" w:space="0" w:color="auto"/>
            </w:tcBorders>
            <w:shd w:val="clear" w:color="auto" w:fill="auto"/>
            <w:noWrap/>
            <w:vAlign w:val="center"/>
            <w:hideMark/>
          </w:tcPr>
          <w:p w14:paraId="1DDFAC3E"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28DF762E" w14:textId="77777777" w:rsidR="00D67CEB" w:rsidRPr="0003467B" w:rsidRDefault="00D67CEB">
            <w:pPr>
              <w:rPr>
                <w:sz w:val="17"/>
                <w:szCs w:val="17"/>
              </w:rPr>
            </w:pPr>
          </w:p>
        </w:tc>
      </w:tr>
      <w:tr w:rsidR="0003467B" w:rsidRPr="0003467B" w14:paraId="4D662BC0" w14:textId="77777777" w:rsidTr="000A0483">
        <w:trPr>
          <w:trHeight w:val="80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25212F18" w14:textId="0C9058AA"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6</w:t>
            </w:r>
            <w:r w:rsidR="005274D2">
              <w:rPr>
                <w:rFonts w:ascii="Calibri" w:hAnsi="Calibri" w:cs="Calibri"/>
                <w:color w:val="000000"/>
                <w:sz w:val="17"/>
                <w:szCs w:val="17"/>
              </w:rPr>
              <w:t>1</w:t>
            </w:r>
          </w:p>
        </w:tc>
        <w:tc>
          <w:tcPr>
            <w:tcW w:w="1337" w:type="dxa"/>
            <w:tcBorders>
              <w:top w:val="nil"/>
              <w:left w:val="nil"/>
              <w:bottom w:val="single" w:sz="8" w:space="0" w:color="auto"/>
              <w:right w:val="single" w:sz="8" w:space="0" w:color="auto"/>
            </w:tcBorders>
            <w:shd w:val="clear" w:color="auto" w:fill="auto"/>
            <w:vAlign w:val="center"/>
            <w:hideMark/>
          </w:tcPr>
          <w:p w14:paraId="05187F1E"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PAINEL (COM ESTRUTURA METALON)</w:t>
            </w:r>
          </w:p>
        </w:tc>
        <w:tc>
          <w:tcPr>
            <w:tcW w:w="4961" w:type="dxa"/>
            <w:tcBorders>
              <w:top w:val="nil"/>
              <w:left w:val="nil"/>
              <w:bottom w:val="single" w:sz="8" w:space="0" w:color="auto"/>
              <w:right w:val="single" w:sz="8" w:space="0" w:color="auto"/>
            </w:tcBorders>
            <w:shd w:val="clear" w:color="auto" w:fill="auto"/>
            <w:vAlign w:val="center"/>
            <w:hideMark/>
          </w:tcPr>
          <w:p w14:paraId="17D15BBF"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Painel em lona ou vinil, com impressão em policromia, 4/0 cores, com acabamento em fita de banana e com estrutura em </w:t>
            </w:r>
            <w:proofErr w:type="spellStart"/>
            <w:r w:rsidRPr="0003467B">
              <w:rPr>
                <w:rFonts w:ascii="Arial" w:hAnsi="Arial" w:cs="Arial"/>
                <w:color w:val="000000"/>
                <w:sz w:val="17"/>
                <w:szCs w:val="17"/>
              </w:rPr>
              <w:t>metalon</w:t>
            </w:r>
            <w:proofErr w:type="spellEnd"/>
            <w:r w:rsidRPr="0003467B">
              <w:rPr>
                <w:rFonts w:ascii="Arial" w:hAnsi="Arial" w:cs="Arial"/>
                <w:color w:val="000000"/>
                <w:sz w:val="17"/>
                <w:szCs w:val="17"/>
              </w:rPr>
              <w:t>. Medidas definidas pela Contratante e incluindo instalação.</w:t>
            </w:r>
          </w:p>
        </w:tc>
        <w:tc>
          <w:tcPr>
            <w:tcW w:w="992" w:type="dxa"/>
            <w:tcBorders>
              <w:top w:val="nil"/>
              <w:left w:val="nil"/>
              <w:bottom w:val="single" w:sz="8" w:space="0" w:color="auto"/>
              <w:right w:val="nil"/>
            </w:tcBorders>
            <w:shd w:val="clear" w:color="auto" w:fill="auto"/>
            <w:vAlign w:val="center"/>
            <w:hideMark/>
          </w:tcPr>
          <w:p w14:paraId="55B96A8E"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m²</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45399DF5"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400</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4E6D87B6"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5AFC2470"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160EB5EE" w14:textId="77777777" w:rsidR="00D67CEB" w:rsidRPr="0003467B" w:rsidRDefault="00D67CEB">
            <w:pPr>
              <w:rPr>
                <w:sz w:val="17"/>
                <w:szCs w:val="17"/>
              </w:rPr>
            </w:pPr>
          </w:p>
        </w:tc>
      </w:tr>
      <w:tr w:rsidR="0003467B" w:rsidRPr="0003467B" w14:paraId="4FE1C810" w14:textId="77777777" w:rsidTr="000A0483">
        <w:trPr>
          <w:trHeight w:val="80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63A938BE" w14:textId="38066AF2"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6</w:t>
            </w:r>
            <w:r w:rsidR="005274D2">
              <w:rPr>
                <w:rFonts w:ascii="Calibri" w:hAnsi="Calibri" w:cs="Calibri"/>
                <w:color w:val="000000"/>
                <w:sz w:val="17"/>
                <w:szCs w:val="17"/>
              </w:rPr>
              <w:t>2</w:t>
            </w:r>
          </w:p>
        </w:tc>
        <w:tc>
          <w:tcPr>
            <w:tcW w:w="1337" w:type="dxa"/>
            <w:tcBorders>
              <w:top w:val="nil"/>
              <w:left w:val="nil"/>
              <w:bottom w:val="single" w:sz="8" w:space="0" w:color="auto"/>
              <w:right w:val="single" w:sz="8" w:space="0" w:color="auto"/>
            </w:tcBorders>
            <w:shd w:val="clear" w:color="auto" w:fill="auto"/>
            <w:vAlign w:val="center"/>
            <w:hideMark/>
          </w:tcPr>
          <w:p w14:paraId="6DF2C29D"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MICROFONE DE LAPELA</w:t>
            </w:r>
          </w:p>
        </w:tc>
        <w:tc>
          <w:tcPr>
            <w:tcW w:w="4961" w:type="dxa"/>
            <w:tcBorders>
              <w:top w:val="nil"/>
              <w:left w:val="nil"/>
              <w:bottom w:val="single" w:sz="8" w:space="0" w:color="auto"/>
              <w:right w:val="single" w:sz="8" w:space="0" w:color="auto"/>
            </w:tcBorders>
            <w:shd w:val="clear" w:color="auto" w:fill="auto"/>
            <w:vAlign w:val="center"/>
            <w:hideMark/>
          </w:tcPr>
          <w:p w14:paraId="1520E8F7"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Fornecer e instalar microfone tipo lapela sem fio UHF com base e antena visor LCD digital com duplo circuito de atenuação </w:t>
            </w:r>
            <w:proofErr w:type="spellStart"/>
            <w:proofErr w:type="gramStart"/>
            <w:r w:rsidRPr="0003467B">
              <w:rPr>
                <w:rFonts w:ascii="Arial" w:hAnsi="Arial" w:cs="Arial"/>
                <w:color w:val="000000"/>
                <w:sz w:val="17"/>
                <w:szCs w:val="17"/>
              </w:rPr>
              <w:t>anti-ruído</w:t>
            </w:r>
            <w:proofErr w:type="spellEnd"/>
            <w:proofErr w:type="gramEnd"/>
            <w:r w:rsidRPr="0003467B">
              <w:rPr>
                <w:rFonts w:ascii="Arial" w:hAnsi="Arial" w:cs="Arial"/>
                <w:color w:val="000000"/>
                <w:sz w:val="17"/>
                <w:szCs w:val="17"/>
              </w:rPr>
              <w:t xml:space="preserve"> - com fornecimento de baterias/pilhas no período.</w:t>
            </w:r>
          </w:p>
        </w:tc>
        <w:tc>
          <w:tcPr>
            <w:tcW w:w="992" w:type="dxa"/>
            <w:tcBorders>
              <w:top w:val="nil"/>
              <w:left w:val="nil"/>
              <w:bottom w:val="single" w:sz="8" w:space="0" w:color="auto"/>
              <w:right w:val="nil"/>
            </w:tcBorders>
            <w:shd w:val="clear" w:color="auto" w:fill="auto"/>
            <w:vAlign w:val="center"/>
            <w:hideMark/>
          </w:tcPr>
          <w:p w14:paraId="2A95FCCF"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57106A10"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55</w:t>
            </w:r>
          </w:p>
        </w:tc>
        <w:tc>
          <w:tcPr>
            <w:tcW w:w="1135" w:type="dxa"/>
            <w:tcBorders>
              <w:top w:val="nil"/>
              <w:left w:val="nil"/>
              <w:bottom w:val="nil"/>
              <w:right w:val="single" w:sz="8" w:space="0" w:color="auto"/>
            </w:tcBorders>
            <w:shd w:val="clear" w:color="auto" w:fill="auto"/>
            <w:noWrap/>
            <w:vAlign w:val="center"/>
            <w:hideMark/>
          </w:tcPr>
          <w:p w14:paraId="2BC1D1FD"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45A19926"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637D1028" w14:textId="77777777" w:rsidR="00D67CEB" w:rsidRPr="0003467B" w:rsidRDefault="00D67CEB">
            <w:pPr>
              <w:rPr>
                <w:sz w:val="17"/>
                <w:szCs w:val="17"/>
              </w:rPr>
            </w:pPr>
          </w:p>
        </w:tc>
      </w:tr>
      <w:tr w:rsidR="0003467B" w:rsidRPr="0003467B" w14:paraId="15C9D050" w14:textId="77777777" w:rsidTr="000A0483">
        <w:trPr>
          <w:trHeight w:val="54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23C4FF7B" w14:textId="13D1755A"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6</w:t>
            </w:r>
            <w:r w:rsidR="005274D2">
              <w:rPr>
                <w:rFonts w:ascii="Calibri" w:hAnsi="Calibri" w:cs="Calibri"/>
                <w:color w:val="000000"/>
                <w:sz w:val="17"/>
                <w:szCs w:val="17"/>
              </w:rPr>
              <w:t>3</w:t>
            </w:r>
          </w:p>
        </w:tc>
        <w:tc>
          <w:tcPr>
            <w:tcW w:w="1337" w:type="dxa"/>
            <w:tcBorders>
              <w:top w:val="nil"/>
              <w:left w:val="nil"/>
              <w:bottom w:val="single" w:sz="8" w:space="0" w:color="auto"/>
              <w:right w:val="single" w:sz="8" w:space="0" w:color="auto"/>
            </w:tcBorders>
            <w:shd w:val="clear" w:color="auto" w:fill="auto"/>
            <w:vAlign w:val="center"/>
            <w:hideMark/>
          </w:tcPr>
          <w:p w14:paraId="5789DA37"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MICROFONE AURICULAR</w:t>
            </w:r>
          </w:p>
        </w:tc>
        <w:tc>
          <w:tcPr>
            <w:tcW w:w="4961" w:type="dxa"/>
            <w:tcBorders>
              <w:top w:val="nil"/>
              <w:left w:val="nil"/>
              <w:bottom w:val="single" w:sz="8" w:space="0" w:color="auto"/>
              <w:right w:val="single" w:sz="8" w:space="0" w:color="auto"/>
            </w:tcBorders>
            <w:shd w:val="clear" w:color="auto" w:fill="auto"/>
            <w:vAlign w:val="center"/>
            <w:hideMark/>
          </w:tcPr>
          <w:p w14:paraId="5E854339"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 instalar microfone auricular sem fio com bateria ou pilha incluso para todo o período do evento</w:t>
            </w:r>
          </w:p>
        </w:tc>
        <w:tc>
          <w:tcPr>
            <w:tcW w:w="992" w:type="dxa"/>
            <w:tcBorders>
              <w:top w:val="nil"/>
              <w:left w:val="nil"/>
              <w:bottom w:val="single" w:sz="8" w:space="0" w:color="auto"/>
              <w:right w:val="nil"/>
            </w:tcBorders>
            <w:shd w:val="clear" w:color="auto" w:fill="auto"/>
            <w:vAlign w:val="center"/>
            <w:hideMark/>
          </w:tcPr>
          <w:p w14:paraId="3970DA58"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39752661"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35</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5E4E2ADB"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77CF08AB"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5C8C84A7" w14:textId="77777777" w:rsidR="00D67CEB" w:rsidRPr="0003467B" w:rsidRDefault="00D67CEB">
            <w:pPr>
              <w:rPr>
                <w:sz w:val="17"/>
                <w:szCs w:val="17"/>
              </w:rPr>
            </w:pPr>
          </w:p>
        </w:tc>
      </w:tr>
      <w:tr w:rsidR="0003467B" w:rsidRPr="0003467B" w14:paraId="0EF567F6" w14:textId="77777777" w:rsidTr="000A0483">
        <w:trPr>
          <w:trHeight w:val="80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7A495823" w14:textId="54F15221"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6</w:t>
            </w:r>
            <w:r w:rsidR="005274D2">
              <w:rPr>
                <w:rFonts w:ascii="Calibri" w:hAnsi="Calibri" w:cs="Calibri"/>
                <w:color w:val="000000"/>
                <w:sz w:val="17"/>
                <w:szCs w:val="17"/>
              </w:rPr>
              <w:t>4</w:t>
            </w:r>
          </w:p>
        </w:tc>
        <w:tc>
          <w:tcPr>
            <w:tcW w:w="1337" w:type="dxa"/>
            <w:tcBorders>
              <w:top w:val="nil"/>
              <w:left w:val="nil"/>
              <w:bottom w:val="single" w:sz="8" w:space="0" w:color="auto"/>
              <w:right w:val="single" w:sz="8" w:space="0" w:color="auto"/>
            </w:tcBorders>
            <w:shd w:val="clear" w:color="auto" w:fill="auto"/>
            <w:vAlign w:val="center"/>
            <w:hideMark/>
          </w:tcPr>
          <w:p w14:paraId="6AC73711"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CADEIRA EM ACRÍLICO COM ASSENTO ESTOFADO</w:t>
            </w:r>
          </w:p>
        </w:tc>
        <w:tc>
          <w:tcPr>
            <w:tcW w:w="4961" w:type="dxa"/>
            <w:tcBorders>
              <w:top w:val="nil"/>
              <w:left w:val="nil"/>
              <w:bottom w:val="single" w:sz="8" w:space="0" w:color="auto"/>
              <w:right w:val="single" w:sz="8" w:space="0" w:color="auto"/>
            </w:tcBorders>
            <w:shd w:val="clear" w:color="auto" w:fill="auto"/>
            <w:vAlign w:val="center"/>
            <w:hideMark/>
          </w:tcPr>
          <w:p w14:paraId="779866DB"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Cadeira empilhável de acrílico (policarbonato) com assento </w:t>
            </w:r>
            <w:proofErr w:type="spellStart"/>
            <w:r w:rsidRPr="0003467B">
              <w:rPr>
                <w:rFonts w:ascii="Arial" w:hAnsi="Arial" w:cs="Arial"/>
                <w:color w:val="000000"/>
                <w:sz w:val="17"/>
                <w:szCs w:val="17"/>
              </w:rPr>
              <w:t>estofato</w:t>
            </w:r>
            <w:proofErr w:type="spellEnd"/>
            <w:r w:rsidRPr="0003467B">
              <w:rPr>
                <w:rFonts w:ascii="Arial" w:hAnsi="Arial" w:cs="Arial"/>
                <w:color w:val="000000"/>
                <w:sz w:val="17"/>
                <w:szCs w:val="17"/>
              </w:rPr>
              <w:t xml:space="preserve">. Ter 92 cm altura e 41cm largura.  Almofadas: Espuma revestida em tecido ou </w:t>
            </w:r>
            <w:proofErr w:type="spellStart"/>
            <w:r w:rsidRPr="0003467B">
              <w:rPr>
                <w:rFonts w:ascii="Arial" w:hAnsi="Arial" w:cs="Arial"/>
                <w:color w:val="000000"/>
                <w:sz w:val="17"/>
                <w:szCs w:val="17"/>
              </w:rPr>
              <w:t>courvin</w:t>
            </w:r>
            <w:proofErr w:type="spellEnd"/>
            <w:r w:rsidRPr="0003467B">
              <w:rPr>
                <w:rFonts w:ascii="Arial" w:hAnsi="Arial" w:cs="Arial"/>
                <w:color w:val="000000"/>
                <w:sz w:val="17"/>
                <w:szCs w:val="17"/>
              </w:rPr>
              <w:t xml:space="preserve"> com velcro para prender.</w:t>
            </w:r>
          </w:p>
        </w:tc>
        <w:tc>
          <w:tcPr>
            <w:tcW w:w="992" w:type="dxa"/>
            <w:tcBorders>
              <w:top w:val="nil"/>
              <w:left w:val="nil"/>
              <w:bottom w:val="single" w:sz="8" w:space="0" w:color="auto"/>
              <w:right w:val="nil"/>
            </w:tcBorders>
            <w:shd w:val="clear" w:color="auto" w:fill="auto"/>
            <w:vAlign w:val="center"/>
            <w:hideMark/>
          </w:tcPr>
          <w:p w14:paraId="2CAEDE1D"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4B8BD06E"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70</w:t>
            </w:r>
          </w:p>
        </w:tc>
        <w:tc>
          <w:tcPr>
            <w:tcW w:w="1135" w:type="dxa"/>
            <w:tcBorders>
              <w:top w:val="nil"/>
              <w:left w:val="nil"/>
              <w:bottom w:val="nil"/>
              <w:right w:val="single" w:sz="8" w:space="0" w:color="auto"/>
            </w:tcBorders>
            <w:shd w:val="clear" w:color="auto" w:fill="auto"/>
            <w:noWrap/>
            <w:vAlign w:val="center"/>
            <w:hideMark/>
          </w:tcPr>
          <w:p w14:paraId="4DC7FA41"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0BD877D8"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0A7A3FFC" w14:textId="77777777" w:rsidR="00D67CEB" w:rsidRPr="0003467B" w:rsidRDefault="00D67CEB">
            <w:pPr>
              <w:rPr>
                <w:sz w:val="17"/>
                <w:szCs w:val="17"/>
              </w:rPr>
            </w:pPr>
          </w:p>
        </w:tc>
      </w:tr>
      <w:tr w:rsidR="0003467B" w:rsidRPr="0003467B" w14:paraId="6AEB0A0E" w14:textId="77777777" w:rsidTr="000A0483">
        <w:trPr>
          <w:trHeight w:val="80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77A211CB" w14:textId="1F19088F"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6</w:t>
            </w:r>
            <w:r w:rsidR="005274D2">
              <w:rPr>
                <w:rFonts w:ascii="Calibri" w:hAnsi="Calibri" w:cs="Calibri"/>
                <w:color w:val="000000"/>
                <w:sz w:val="17"/>
                <w:szCs w:val="17"/>
              </w:rPr>
              <w:t>5</w:t>
            </w:r>
          </w:p>
        </w:tc>
        <w:tc>
          <w:tcPr>
            <w:tcW w:w="1337" w:type="dxa"/>
            <w:tcBorders>
              <w:top w:val="nil"/>
              <w:left w:val="nil"/>
              <w:bottom w:val="single" w:sz="8" w:space="0" w:color="auto"/>
              <w:right w:val="single" w:sz="8" w:space="0" w:color="auto"/>
            </w:tcBorders>
            <w:shd w:val="clear" w:color="auto" w:fill="auto"/>
            <w:vAlign w:val="center"/>
            <w:hideMark/>
          </w:tcPr>
          <w:p w14:paraId="1F919940"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CADEIRA DE MADEIRA COM ASSENTO ESTOFADO</w:t>
            </w:r>
          </w:p>
        </w:tc>
        <w:tc>
          <w:tcPr>
            <w:tcW w:w="4961" w:type="dxa"/>
            <w:tcBorders>
              <w:top w:val="nil"/>
              <w:left w:val="nil"/>
              <w:bottom w:val="single" w:sz="8" w:space="0" w:color="auto"/>
              <w:right w:val="single" w:sz="8" w:space="0" w:color="auto"/>
            </w:tcBorders>
            <w:shd w:val="clear" w:color="auto" w:fill="auto"/>
            <w:vAlign w:val="center"/>
            <w:hideMark/>
          </w:tcPr>
          <w:p w14:paraId="2FB0F382"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Cadeira empilhável de madeira com assento estofado.  Ter 90 cm altura, 40 cm de profundidade e 45,5 cm de largura. Suporta 150 kg / Empilha 8 Unidades. Almofadas: Espuma revestida em tecido ou </w:t>
            </w:r>
            <w:proofErr w:type="spellStart"/>
            <w:r w:rsidRPr="0003467B">
              <w:rPr>
                <w:rFonts w:ascii="Arial" w:hAnsi="Arial" w:cs="Arial"/>
                <w:color w:val="000000"/>
                <w:sz w:val="17"/>
                <w:szCs w:val="17"/>
              </w:rPr>
              <w:t>courvin</w:t>
            </w:r>
            <w:proofErr w:type="spellEnd"/>
            <w:r w:rsidRPr="0003467B">
              <w:rPr>
                <w:rFonts w:ascii="Arial" w:hAnsi="Arial" w:cs="Arial"/>
                <w:color w:val="000000"/>
                <w:sz w:val="17"/>
                <w:szCs w:val="17"/>
              </w:rPr>
              <w:t xml:space="preserve"> com velcro para prender.</w:t>
            </w:r>
          </w:p>
        </w:tc>
        <w:tc>
          <w:tcPr>
            <w:tcW w:w="992" w:type="dxa"/>
            <w:tcBorders>
              <w:top w:val="nil"/>
              <w:left w:val="nil"/>
              <w:bottom w:val="single" w:sz="8" w:space="0" w:color="auto"/>
              <w:right w:val="nil"/>
            </w:tcBorders>
            <w:shd w:val="clear" w:color="auto" w:fill="auto"/>
            <w:vAlign w:val="center"/>
            <w:hideMark/>
          </w:tcPr>
          <w:p w14:paraId="327A921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2343BB0D"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80</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786B9FC3"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53DCE4F7"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5C48AB93" w14:textId="77777777" w:rsidR="00D67CEB" w:rsidRPr="0003467B" w:rsidRDefault="00D67CEB">
            <w:pPr>
              <w:rPr>
                <w:sz w:val="17"/>
                <w:szCs w:val="17"/>
              </w:rPr>
            </w:pPr>
          </w:p>
        </w:tc>
      </w:tr>
      <w:tr w:rsidR="0003467B" w:rsidRPr="0003467B" w14:paraId="0EB59228" w14:textId="77777777" w:rsidTr="000A0483">
        <w:trPr>
          <w:trHeight w:val="133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55EDAB41" w14:textId="67627076"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6</w:t>
            </w:r>
            <w:r w:rsidR="005274D2">
              <w:rPr>
                <w:rFonts w:ascii="Calibri" w:hAnsi="Calibri" w:cs="Calibri"/>
                <w:color w:val="000000"/>
                <w:sz w:val="17"/>
                <w:szCs w:val="17"/>
              </w:rPr>
              <w:t>6</w:t>
            </w:r>
          </w:p>
        </w:tc>
        <w:tc>
          <w:tcPr>
            <w:tcW w:w="1337" w:type="dxa"/>
            <w:tcBorders>
              <w:top w:val="nil"/>
              <w:left w:val="nil"/>
              <w:bottom w:val="single" w:sz="8" w:space="0" w:color="auto"/>
              <w:right w:val="single" w:sz="8" w:space="0" w:color="auto"/>
            </w:tcBorders>
            <w:shd w:val="clear" w:color="auto" w:fill="auto"/>
            <w:vAlign w:val="center"/>
            <w:hideMark/>
          </w:tcPr>
          <w:p w14:paraId="19CFB34F"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MESA RETANGULAR DOBRÁVEL</w:t>
            </w:r>
          </w:p>
        </w:tc>
        <w:tc>
          <w:tcPr>
            <w:tcW w:w="4961" w:type="dxa"/>
            <w:tcBorders>
              <w:top w:val="nil"/>
              <w:left w:val="nil"/>
              <w:bottom w:val="single" w:sz="8" w:space="0" w:color="auto"/>
              <w:right w:val="single" w:sz="8" w:space="0" w:color="auto"/>
            </w:tcBorders>
            <w:shd w:val="clear" w:color="auto" w:fill="auto"/>
            <w:vAlign w:val="center"/>
            <w:hideMark/>
          </w:tcPr>
          <w:p w14:paraId="501E973E"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 instalar mesa retangular dobrável com tampo de polietileno de alta resistência e pés de aço, tamanho aproximado montada largura 1830mm, profundidade 760mm, altura 740mm, tamanho aproximado da mesa desmontada (dobrada) largura 910mm, profundidade 760mm e altura 90mm. Mesa multiuso dobrável, mesa para aproximadamente 6 pessoas, em bom estado de uso.</w:t>
            </w:r>
          </w:p>
        </w:tc>
        <w:tc>
          <w:tcPr>
            <w:tcW w:w="992" w:type="dxa"/>
            <w:tcBorders>
              <w:top w:val="nil"/>
              <w:left w:val="nil"/>
              <w:bottom w:val="single" w:sz="8" w:space="0" w:color="auto"/>
              <w:right w:val="nil"/>
            </w:tcBorders>
            <w:shd w:val="clear" w:color="auto" w:fill="auto"/>
            <w:vAlign w:val="center"/>
            <w:hideMark/>
          </w:tcPr>
          <w:p w14:paraId="409D128B"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64DD4359"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55</w:t>
            </w:r>
          </w:p>
        </w:tc>
        <w:tc>
          <w:tcPr>
            <w:tcW w:w="1135" w:type="dxa"/>
            <w:tcBorders>
              <w:top w:val="nil"/>
              <w:left w:val="nil"/>
              <w:bottom w:val="nil"/>
              <w:right w:val="single" w:sz="8" w:space="0" w:color="auto"/>
            </w:tcBorders>
            <w:shd w:val="clear" w:color="auto" w:fill="auto"/>
            <w:noWrap/>
            <w:vAlign w:val="center"/>
            <w:hideMark/>
          </w:tcPr>
          <w:p w14:paraId="176D99E8"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62B61453"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7E369315" w14:textId="77777777" w:rsidR="00D67CEB" w:rsidRPr="0003467B" w:rsidRDefault="00D67CEB">
            <w:pPr>
              <w:rPr>
                <w:sz w:val="17"/>
                <w:szCs w:val="17"/>
              </w:rPr>
            </w:pPr>
          </w:p>
        </w:tc>
      </w:tr>
      <w:tr w:rsidR="0003467B" w:rsidRPr="0003467B" w14:paraId="64F91207" w14:textId="77777777" w:rsidTr="003D0E3E">
        <w:trPr>
          <w:trHeight w:val="1068"/>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66B4B004" w14:textId="6B8AEE52"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6</w:t>
            </w:r>
            <w:r w:rsidR="005274D2">
              <w:rPr>
                <w:rFonts w:ascii="Calibri" w:hAnsi="Calibri" w:cs="Calibri"/>
                <w:color w:val="000000"/>
                <w:sz w:val="17"/>
                <w:szCs w:val="17"/>
              </w:rPr>
              <w:t>7</w:t>
            </w:r>
          </w:p>
        </w:tc>
        <w:tc>
          <w:tcPr>
            <w:tcW w:w="1337" w:type="dxa"/>
            <w:tcBorders>
              <w:top w:val="nil"/>
              <w:left w:val="nil"/>
              <w:bottom w:val="single" w:sz="8" w:space="0" w:color="auto"/>
              <w:right w:val="single" w:sz="8" w:space="0" w:color="auto"/>
            </w:tcBorders>
            <w:shd w:val="clear" w:color="auto" w:fill="auto"/>
            <w:vAlign w:val="center"/>
            <w:hideMark/>
          </w:tcPr>
          <w:p w14:paraId="3CD17F17"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MESA REDONDA DOBRÁVEL</w:t>
            </w:r>
          </w:p>
        </w:tc>
        <w:tc>
          <w:tcPr>
            <w:tcW w:w="4961" w:type="dxa"/>
            <w:tcBorders>
              <w:top w:val="nil"/>
              <w:left w:val="nil"/>
              <w:bottom w:val="single" w:sz="8" w:space="0" w:color="auto"/>
              <w:right w:val="single" w:sz="8" w:space="0" w:color="auto"/>
            </w:tcBorders>
            <w:shd w:val="clear" w:color="auto" w:fill="auto"/>
            <w:vAlign w:val="center"/>
            <w:hideMark/>
          </w:tcPr>
          <w:p w14:paraId="4C0575F0"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 instalar mesa redonda dobrável com tampo de polietileno de alta densidade com base em metal tubular com pintura à pó e alça para carregar e pés de aço, medindo diâmetro 1220mm, altura 740mm e largura 740mm, em bom estado de uso.</w:t>
            </w:r>
          </w:p>
        </w:tc>
        <w:tc>
          <w:tcPr>
            <w:tcW w:w="992" w:type="dxa"/>
            <w:tcBorders>
              <w:top w:val="nil"/>
              <w:left w:val="nil"/>
              <w:bottom w:val="single" w:sz="8" w:space="0" w:color="auto"/>
              <w:right w:val="nil"/>
            </w:tcBorders>
            <w:shd w:val="clear" w:color="auto" w:fill="auto"/>
            <w:vAlign w:val="center"/>
            <w:hideMark/>
          </w:tcPr>
          <w:p w14:paraId="088A5733"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3E3FFF4B"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55</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3831A9D4"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644CEBBA"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75FC23DF" w14:textId="77777777" w:rsidR="00D67CEB" w:rsidRPr="0003467B" w:rsidRDefault="00D67CEB">
            <w:pPr>
              <w:rPr>
                <w:sz w:val="17"/>
                <w:szCs w:val="17"/>
              </w:rPr>
            </w:pPr>
          </w:p>
        </w:tc>
      </w:tr>
      <w:tr w:rsidR="0003467B" w:rsidRPr="0003467B" w14:paraId="7C29C44A" w14:textId="77777777" w:rsidTr="003D0E3E">
        <w:trPr>
          <w:trHeight w:val="804"/>
        </w:trPr>
        <w:tc>
          <w:tcPr>
            <w:tcW w:w="932"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423585A9" w14:textId="23C2A499" w:rsidR="00D67CEB" w:rsidRPr="0003467B" w:rsidRDefault="005274D2">
            <w:pPr>
              <w:jc w:val="center"/>
              <w:rPr>
                <w:rFonts w:ascii="Calibri" w:hAnsi="Calibri" w:cs="Calibri"/>
                <w:color w:val="000000"/>
                <w:sz w:val="17"/>
                <w:szCs w:val="17"/>
              </w:rPr>
            </w:pPr>
            <w:r>
              <w:rPr>
                <w:rFonts w:ascii="Calibri" w:hAnsi="Calibri" w:cs="Calibri"/>
                <w:color w:val="000000"/>
                <w:sz w:val="17"/>
                <w:szCs w:val="17"/>
              </w:rPr>
              <w:t>68</w:t>
            </w:r>
          </w:p>
        </w:tc>
        <w:tc>
          <w:tcPr>
            <w:tcW w:w="1337" w:type="dxa"/>
            <w:tcBorders>
              <w:top w:val="single" w:sz="8" w:space="0" w:color="auto"/>
              <w:left w:val="nil"/>
              <w:bottom w:val="single" w:sz="4" w:space="0" w:color="auto"/>
              <w:right w:val="single" w:sz="8" w:space="0" w:color="auto"/>
            </w:tcBorders>
            <w:shd w:val="clear" w:color="auto" w:fill="auto"/>
            <w:vAlign w:val="center"/>
            <w:hideMark/>
          </w:tcPr>
          <w:p w14:paraId="1A558C8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TOALHA DE MESA QUADRADA</w:t>
            </w:r>
          </w:p>
        </w:tc>
        <w:tc>
          <w:tcPr>
            <w:tcW w:w="4961" w:type="dxa"/>
            <w:tcBorders>
              <w:top w:val="single" w:sz="8" w:space="0" w:color="auto"/>
              <w:left w:val="nil"/>
              <w:bottom w:val="single" w:sz="4" w:space="0" w:color="auto"/>
              <w:right w:val="single" w:sz="8" w:space="0" w:color="auto"/>
            </w:tcBorders>
            <w:shd w:val="clear" w:color="auto" w:fill="auto"/>
            <w:vAlign w:val="center"/>
            <w:hideMark/>
          </w:tcPr>
          <w:p w14:paraId="5EFD9CC4"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 instalar toalha de mesa quadrada (exceto em TNT) medindo 2m a 4m conforme necessidade do evento, limpas e sem manchas e da cor determinada pelo demandante.</w:t>
            </w:r>
          </w:p>
        </w:tc>
        <w:tc>
          <w:tcPr>
            <w:tcW w:w="992" w:type="dxa"/>
            <w:tcBorders>
              <w:top w:val="single" w:sz="8" w:space="0" w:color="auto"/>
              <w:left w:val="nil"/>
              <w:bottom w:val="single" w:sz="4" w:space="0" w:color="auto"/>
              <w:right w:val="nil"/>
            </w:tcBorders>
            <w:shd w:val="clear" w:color="auto" w:fill="auto"/>
            <w:vAlign w:val="center"/>
            <w:hideMark/>
          </w:tcPr>
          <w:p w14:paraId="4273F71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 xml:space="preserve">Diária </w:t>
            </w:r>
          </w:p>
        </w:tc>
        <w:tc>
          <w:tcPr>
            <w:tcW w:w="992"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75DB697F"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1.160</w:t>
            </w:r>
          </w:p>
        </w:tc>
        <w:tc>
          <w:tcPr>
            <w:tcW w:w="1135" w:type="dxa"/>
            <w:tcBorders>
              <w:top w:val="single" w:sz="8" w:space="0" w:color="auto"/>
              <w:left w:val="nil"/>
              <w:bottom w:val="single" w:sz="4" w:space="0" w:color="auto"/>
              <w:right w:val="single" w:sz="8" w:space="0" w:color="auto"/>
            </w:tcBorders>
            <w:shd w:val="clear" w:color="auto" w:fill="auto"/>
            <w:noWrap/>
            <w:vAlign w:val="center"/>
            <w:hideMark/>
          </w:tcPr>
          <w:p w14:paraId="7D6B3128"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4" w:space="0" w:color="auto"/>
              <w:right w:val="single" w:sz="8" w:space="0" w:color="auto"/>
            </w:tcBorders>
            <w:shd w:val="clear" w:color="auto" w:fill="auto"/>
            <w:noWrap/>
            <w:vAlign w:val="center"/>
            <w:hideMark/>
          </w:tcPr>
          <w:p w14:paraId="1449CDD6"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6E6A396C" w14:textId="77777777" w:rsidR="00D67CEB" w:rsidRPr="0003467B" w:rsidRDefault="00D67CEB">
            <w:pPr>
              <w:rPr>
                <w:sz w:val="17"/>
                <w:szCs w:val="17"/>
              </w:rPr>
            </w:pPr>
          </w:p>
        </w:tc>
      </w:tr>
      <w:tr w:rsidR="0003467B" w:rsidRPr="0003467B" w14:paraId="27792FEF" w14:textId="77777777" w:rsidTr="003D0E3E">
        <w:trPr>
          <w:trHeight w:val="804"/>
        </w:trPr>
        <w:tc>
          <w:tcPr>
            <w:tcW w:w="932"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95C45FD" w14:textId="6BFE4F91" w:rsidR="00D67CEB" w:rsidRPr="0003467B" w:rsidRDefault="005274D2">
            <w:pPr>
              <w:jc w:val="center"/>
              <w:rPr>
                <w:rFonts w:ascii="Calibri" w:hAnsi="Calibri" w:cs="Calibri"/>
                <w:color w:val="000000"/>
                <w:sz w:val="17"/>
                <w:szCs w:val="17"/>
              </w:rPr>
            </w:pPr>
            <w:r>
              <w:rPr>
                <w:rFonts w:ascii="Calibri" w:hAnsi="Calibri" w:cs="Calibri"/>
                <w:color w:val="000000"/>
                <w:sz w:val="17"/>
                <w:szCs w:val="17"/>
              </w:rPr>
              <w:t>69</w:t>
            </w:r>
          </w:p>
        </w:tc>
        <w:tc>
          <w:tcPr>
            <w:tcW w:w="1337" w:type="dxa"/>
            <w:tcBorders>
              <w:top w:val="single" w:sz="4" w:space="0" w:color="auto"/>
              <w:left w:val="nil"/>
              <w:bottom w:val="single" w:sz="8" w:space="0" w:color="auto"/>
              <w:right w:val="single" w:sz="8" w:space="0" w:color="auto"/>
            </w:tcBorders>
            <w:shd w:val="clear" w:color="auto" w:fill="auto"/>
            <w:vAlign w:val="center"/>
            <w:hideMark/>
          </w:tcPr>
          <w:p w14:paraId="13F5E589"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TOALHA DE MESA REDONDA</w:t>
            </w:r>
          </w:p>
        </w:tc>
        <w:tc>
          <w:tcPr>
            <w:tcW w:w="4961" w:type="dxa"/>
            <w:tcBorders>
              <w:top w:val="single" w:sz="4" w:space="0" w:color="auto"/>
              <w:left w:val="nil"/>
              <w:bottom w:val="single" w:sz="8" w:space="0" w:color="auto"/>
              <w:right w:val="single" w:sz="8" w:space="0" w:color="auto"/>
            </w:tcBorders>
            <w:shd w:val="clear" w:color="auto" w:fill="auto"/>
            <w:vAlign w:val="center"/>
            <w:hideMark/>
          </w:tcPr>
          <w:p w14:paraId="5B737E74"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 instalar toalha de mesa redonda (exceto em TNT) medindo 2m a 4m conforme necessidade do evento, limpas e sem manchas e da cor determinada pelo demandante.</w:t>
            </w:r>
          </w:p>
        </w:tc>
        <w:tc>
          <w:tcPr>
            <w:tcW w:w="992" w:type="dxa"/>
            <w:tcBorders>
              <w:top w:val="single" w:sz="4" w:space="0" w:color="auto"/>
              <w:left w:val="nil"/>
              <w:bottom w:val="single" w:sz="8" w:space="0" w:color="auto"/>
              <w:right w:val="nil"/>
            </w:tcBorders>
            <w:shd w:val="clear" w:color="auto" w:fill="auto"/>
            <w:vAlign w:val="center"/>
            <w:hideMark/>
          </w:tcPr>
          <w:p w14:paraId="78C6FF21"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 xml:space="preserve">Diária </w:t>
            </w:r>
          </w:p>
        </w:tc>
        <w:tc>
          <w:tcPr>
            <w:tcW w:w="992"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053690C6"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60</w:t>
            </w:r>
          </w:p>
        </w:tc>
        <w:tc>
          <w:tcPr>
            <w:tcW w:w="1135" w:type="dxa"/>
            <w:tcBorders>
              <w:top w:val="single" w:sz="4" w:space="0" w:color="auto"/>
              <w:left w:val="nil"/>
              <w:bottom w:val="single" w:sz="8" w:space="0" w:color="auto"/>
              <w:right w:val="single" w:sz="8" w:space="0" w:color="auto"/>
            </w:tcBorders>
            <w:shd w:val="clear" w:color="auto" w:fill="auto"/>
            <w:noWrap/>
            <w:vAlign w:val="center"/>
            <w:hideMark/>
          </w:tcPr>
          <w:p w14:paraId="195CB21B"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4" w:space="0" w:color="auto"/>
              <w:left w:val="nil"/>
              <w:bottom w:val="single" w:sz="8" w:space="0" w:color="auto"/>
              <w:right w:val="single" w:sz="8" w:space="0" w:color="auto"/>
            </w:tcBorders>
            <w:shd w:val="clear" w:color="auto" w:fill="auto"/>
            <w:noWrap/>
            <w:vAlign w:val="center"/>
            <w:hideMark/>
          </w:tcPr>
          <w:p w14:paraId="142975CD"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1598F199" w14:textId="77777777" w:rsidR="00D67CEB" w:rsidRPr="0003467B" w:rsidRDefault="00D67CEB">
            <w:pPr>
              <w:rPr>
                <w:sz w:val="17"/>
                <w:szCs w:val="17"/>
              </w:rPr>
            </w:pPr>
          </w:p>
        </w:tc>
      </w:tr>
      <w:tr w:rsidR="0003467B" w:rsidRPr="0003467B" w14:paraId="2CBAEC4A" w14:textId="77777777" w:rsidTr="000A0483">
        <w:trPr>
          <w:trHeight w:val="80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6F30A3E3" w14:textId="25A4E394"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7</w:t>
            </w:r>
            <w:r w:rsidR="005274D2">
              <w:rPr>
                <w:rFonts w:ascii="Calibri" w:hAnsi="Calibri" w:cs="Calibri"/>
                <w:color w:val="000000"/>
                <w:sz w:val="17"/>
                <w:szCs w:val="17"/>
              </w:rPr>
              <w:t>0</w:t>
            </w:r>
          </w:p>
        </w:tc>
        <w:tc>
          <w:tcPr>
            <w:tcW w:w="1337" w:type="dxa"/>
            <w:tcBorders>
              <w:top w:val="nil"/>
              <w:left w:val="nil"/>
              <w:bottom w:val="single" w:sz="8" w:space="0" w:color="auto"/>
              <w:right w:val="single" w:sz="8" w:space="0" w:color="auto"/>
            </w:tcBorders>
            <w:shd w:val="clear" w:color="auto" w:fill="auto"/>
            <w:vAlign w:val="center"/>
            <w:hideMark/>
          </w:tcPr>
          <w:p w14:paraId="380C20EB"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TOALHA DE MESA RETANGULAR</w:t>
            </w:r>
          </w:p>
        </w:tc>
        <w:tc>
          <w:tcPr>
            <w:tcW w:w="4961" w:type="dxa"/>
            <w:tcBorders>
              <w:top w:val="nil"/>
              <w:left w:val="nil"/>
              <w:bottom w:val="single" w:sz="8" w:space="0" w:color="auto"/>
              <w:right w:val="single" w:sz="8" w:space="0" w:color="auto"/>
            </w:tcBorders>
            <w:shd w:val="clear" w:color="auto" w:fill="auto"/>
            <w:vAlign w:val="center"/>
            <w:hideMark/>
          </w:tcPr>
          <w:p w14:paraId="4457AF1D"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 instalar toalha de mesa retangular (exceto em TNT) medindo 2m a 6m conforme necessidade do evento, limpas e sem manchas e da cor determinada pelo demandante.</w:t>
            </w:r>
          </w:p>
        </w:tc>
        <w:tc>
          <w:tcPr>
            <w:tcW w:w="992" w:type="dxa"/>
            <w:tcBorders>
              <w:top w:val="nil"/>
              <w:left w:val="nil"/>
              <w:bottom w:val="single" w:sz="8" w:space="0" w:color="auto"/>
              <w:right w:val="nil"/>
            </w:tcBorders>
            <w:shd w:val="clear" w:color="auto" w:fill="auto"/>
            <w:vAlign w:val="center"/>
            <w:hideMark/>
          </w:tcPr>
          <w:p w14:paraId="72E5B9E8"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 xml:space="preserve">Diária </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7219F955"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115</w:t>
            </w:r>
          </w:p>
        </w:tc>
        <w:tc>
          <w:tcPr>
            <w:tcW w:w="1135" w:type="dxa"/>
            <w:tcBorders>
              <w:top w:val="nil"/>
              <w:left w:val="nil"/>
              <w:bottom w:val="nil"/>
              <w:right w:val="single" w:sz="8" w:space="0" w:color="auto"/>
            </w:tcBorders>
            <w:shd w:val="clear" w:color="auto" w:fill="auto"/>
            <w:noWrap/>
            <w:vAlign w:val="center"/>
            <w:hideMark/>
          </w:tcPr>
          <w:p w14:paraId="697F1C0D"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4C640766"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347CA461" w14:textId="77777777" w:rsidR="00D67CEB" w:rsidRPr="0003467B" w:rsidRDefault="00D67CEB">
            <w:pPr>
              <w:rPr>
                <w:sz w:val="17"/>
                <w:szCs w:val="17"/>
              </w:rPr>
            </w:pPr>
          </w:p>
        </w:tc>
      </w:tr>
      <w:tr w:rsidR="0003467B" w:rsidRPr="0003467B" w14:paraId="393E1436" w14:textId="77777777" w:rsidTr="000A0483">
        <w:trPr>
          <w:trHeight w:val="133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1A079E90" w14:textId="4FC14E34"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7</w:t>
            </w:r>
            <w:r w:rsidR="005274D2">
              <w:rPr>
                <w:rFonts w:ascii="Calibri" w:hAnsi="Calibri" w:cs="Calibri"/>
                <w:color w:val="000000"/>
                <w:sz w:val="17"/>
                <w:szCs w:val="17"/>
              </w:rPr>
              <w:t>1</w:t>
            </w:r>
          </w:p>
        </w:tc>
        <w:tc>
          <w:tcPr>
            <w:tcW w:w="1337" w:type="dxa"/>
            <w:tcBorders>
              <w:top w:val="nil"/>
              <w:left w:val="nil"/>
              <w:bottom w:val="single" w:sz="8" w:space="0" w:color="auto"/>
              <w:right w:val="single" w:sz="8" w:space="0" w:color="auto"/>
            </w:tcBorders>
            <w:shd w:val="clear" w:color="auto" w:fill="auto"/>
            <w:vAlign w:val="center"/>
            <w:hideMark/>
          </w:tcPr>
          <w:p w14:paraId="315ABF53"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CERIMONIALISTA</w:t>
            </w:r>
          </w:p>
        </w:tc>
        <w:tc>
          <w:tcPr>
            <w:tcW w:w="4961" w:type="dxa"/>
            <w:tcBorders>
              <w:top w:val="nil"/>
              <w:left w:val="nil"/>
              <w:bottom w:val="single" w:sz="8" w:space="0" w:color="auto"/>
              <w:right w:val="single" w:sz="8" w:space="0" w:color="auto"/>
            </w:tcBorders>
            <w:shd w:val="clear" w:color="auto" w:fill="auto"/>
            <w:vAlign w:val="center"/>
            <w:hideMark/>
          </w:tcPr>
          <w:p w14:paraId="016A91CC"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Elaborar roteiros de cerimoniais de eventos, definindo posicionamentos em dispositivos, ordens de precedência e de fala, composição da mesa, posicionamento de bandeiras e demais itens que possam compor o cenário do evento. Apoiar o mestre de cerimônia quando do registro das autoridades e convidados.</w:t>
            </w:r>
          </w:p>
        </w:tc>
        <w:tc>
          <w:tcPr>
            <w:tcW w:w="992" w:type="dxa"/>
            <w:tcBorders>
              <w:top w:val="nil"/>
              <w:left w:val="nil"/>
              <w:bottom w:val="single" w:sz="8" w:space="0" w:color="auto"/>
              <w:right w:val="nil"/>
            </w:tcBorders>
            <w:shd w:val="clear" w:color="auto" w:fill="auto"/>
            <w:vAlign w:val="center"/>
            <w:hideMark/>
          </w:tcPr>
          <w:p w14:paraId="7067ECE3"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Diária/8horas</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5DF7BFFE"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55</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048D5E80"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3E6F0534"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44277847" w14:textId="77777777" w:rsidR="00D67CEB" w:rsidRPr="0003467B" w:rsidRDefault="00D67CEB">
            <w:pPr>
              <w:rPr>
                <w:sz w:val="17"/>
                <w:szCs w:val="17"/>
              </w:rPr>
            </w:pPr>
          </w:p>
        </w:tc>
      </w:tr>
      <w:tr w:rsidR="0003467B" w:rsidRPr="0003467B" w14:paraId="0E6CE7BF" w14:textId="77777777" w:rsidTr="000A0483">
        <w:trPr>
          <w:trHeight w:val="80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1D9A1BFC" w14:textId="0B6AB1F1"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lastRenderedPageBreak/>
              <w:t>7</w:t>
            </w:r>
            <w:r w:rsidR="005274D2">
              <w:rPr>
                <w:rFonts w:ascii="Calibri" w:hAnsi="Calibri" w:cs="Calibri"/>
                <w:color w:val="000000"/>
                <w:sz w:val="17"/>
                <w:szCs w:val="17"/>
              </w:rPr>
              <w:t>2</w:t>
            </w:r>
          </w:p>
        </w:tc>
        <w:tc>
          <w:tcPr>
            <w:tcW w:w="1337" w:type="dxa"/>
            <w:tcBorders>
              <w:top w:val="nil"/>
              <w:left w:val="nil"/>
              <w:bottom w:val="single" w:sz="8" w:space="0" w:color="auto"/>
              <w:right w:val="single" w:sz="8" w:space="0" w:color="auto"/>
            </w:tcBorders>
            <w:shd w:val="clear" w:color="auto" w:fill="auto"/>
            <w:vAlign w:val="center"/>
            <w:hideMark/>
          </w:tcPr>
          <w:p w14:paraId="3C304726"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RECEPCIONISTA</w:t>
            </w:r>
          </w:p>
        </w:tc>
        <w:tc>
          <w:tcPr>
            <w:tcW w:w="4961" w:type="dxa"/>
            <w:tcBorders>
              <w:top w:val="nil"/>
              <w:left w:val="nil"/>
              <w:bottom w:val="single" w:sz="8" w:space="0" w:color="auto"/>
              <w:right w:val="single" w:sz="8" w:space="0" w:color="auto"/>
            </w:tcBorders>
            <w:shd w:val="clear" w:color="auto" w:fill="auto"/>
            <w:vAlign w:val="center"/>
            <w:hideMark/>
          </w:tcPr>
          <w:p w14:paraId="232643EA"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Profissional (recepcionista monolíngue), </w:t>
            </w:r>
            <w:proofErr w:type="spellStart"/>
            <w:r w:rsidRPr="0003467B">
              <w:rPr>
                <w:rFonts w:ascii="Arial" w:hAnsi="Arial" w:cs="Arial"/>
                <w:color w:val="000000"/>
                <w:sz w:val="17"/>
                <w:szCs w:val="17"/>
              </w:rPr>
              <w:t>pró-atividade</w:t>
            </w:r>
            <w:proofErr w:type="spellEnd"/>
            <w:r w:rsidRPr="0003467B">
              <w:rPr>
                <w:rFonts w:ascii="Arial" w:hAnsi="Arial" w:cs="Arial"/>
                <w:color w:val="000000"/>
                <w:sz w:val="17"/>
                <w:szCs w:val="17"/>
              </w:rPr>
              <w:t>, desenvoltura, boa comunicação verbal dinamismo e discrição para recepcionar e atender os convidados de maneira gentil e cordial, ter o correto domínio do idioma português.</w:t>
            </w:r>
          </w:p>
        </w:tc>
        <w:tc>
          <w:tcPr>
            <w:tcW w:w="992" w:type="dxa"/>
            <w:tcBorders>
              <w:top w:val="nil"/>
              <w:left w:val="nil"/>
              <w:bottom w:val="single" w:sz="8" w:space="0" w:color="auto"/>
              <w:right w:val="nil"/>
            </w:tcBorders>
            <w:shd w:val="clear" w:color="auto" w:fill="auto"/>
            <w:vAlign w:val="center"/>
            <w:hideMark/>
          </w:tcPr>
          <w:p w14:paraId="0E0829F3"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6A3DFCC2"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40</w:t>
            </w:r>
          </w:p>
        </w:tc>
        <w:tc>
          <w:tcPr>
            <w:tcW w:w="1135" w:type="dxa"/>
            <w:tcBorders>
              <w:top w:val="nil"/>
              <w:left w:val="nil"/>
              <w:bottom w:val="single" w:sz="8" w:space="0" w:color="auto"/>
              <w:right w:val="single" w:sz="8" w:space="0" w:color="auto"/>
            </w:tcBorders>
            <w:shd w:val="clear" w:color="auto" w:fill="auto"/>
            <w:noWrap/>
            <w:vAlign w:val="center"/>
            <w:hideMark/>
          </w:tcPr>
          <w:p w14:paraId="67168221"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single" w:sz="8" w:space="0" w:color="auto"/>
              <w:right w:val="single" w:sz="8" w:space="0" w:color="auto"/>
            </w:tcBorders>
            <w:shd w:val="clear" w:color="auto" w:fill="auto"/>
            <w:noWrap/>
            <w:vAlign w:val="center"/>
            <w:hideMark/>
          </w:tcPr>
          <w:p w14:paraId="658B1C27"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24C40126" w14:textId="77777777" w:rsidR="00D67CEB" w:rsidRPr="0003467B" w:rsidRDefault="00D67CEB">
            <w:pPr>
              <w:rPr>
                <w:sz w:val="17"/>
                <w:szCs w:val="17"/>
              </w:rPr>
            </w:pPr>
          </w:p>
        </w:tc>
      </w:tr>
      <w:tr w:rsidR="0003467B" w:rsidRPr="0003467B" w14:paraId="3F998BD1" w14:textId="77777777" w:rsidTr="000A0483">
        <w:trPr>
          <w:trHeight w:val="54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0303552B" w14:textId="07278E5D"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7</w:t>
            </w:r>
            <w:r w:rsidR="005274D2">
              <w:rPr>
                <w:rFonts w:ascii="Calibri" w:hAnsi="Calibri" w:cs="Calibri"/>
                <w:color w:val="000000"/>
                <w:sz w:val="17"/>
                <w:szCs w:val="17"/>
              </w:rPr>
              <w:t>3</w:t>
            </w:r>
          </w:p>
        </w:tc>
        <w:tc>
          <w:tcPr>
            <w:tcW w:w="1337" w:type="dxa"/>
            <w:tcBorders>
              <w:top w:val="nil"/>
              <w:left w:val="nil"/>
              <w:bottom w:val="single" w:sz="8" w:space="0" w:color="auto"/>
              <w:right w:val="single" w:sz="8" w:space="0" w:color="auto"/>
            </w:tcBorders>
            <w:shd w:val="clear" w:color="auto" w:fill="auto"/>
            <w:vAlign w:val="center"/>
            <w:hideMark/>
          </w:tcPr>
          <w:p w14:paraId="31E710BD"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BRIGADISTA</w:t>
            </w:r>
          </w:p>
        </w:tc>
        <w:tc>
          <w:tcPr>
            <w:tcW w:w="4961" w:type="dxa"/>
            <w:tcBorders>
              <w:top w:val="nil"/>
              <w:left w:val="nil"/>
              <w:bottom w:val="single" w:sz="8" w:space="0" w:color="auto"/>
              <w:right w:val="single" w:sz="8" w:space="0" w:color="auto"/>
            </w:tcBorders>
            <w:shd w:val="clear" w:color="auto" w:fill="auto"/>
            <w:vAlign w:val="center"/>
            <w:hideMark/>
          </w:tcPr>
          <w:p w14:paraId="0879EC65"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Profissional Brigadista com </w:t>
            </w:r>
            <w:proofErr w:type="spellStart"/>
            <w:r w:rsidRPr="0003467B">
              <w:rPr>
                <w:rFonts w:ascii="Arial" w:hAnsi="Arial" w:cs="Arial"/>
                <w:color w:val="000000"/>
                <w:sz w:val="17"/>
                <w:szCs w:val="17"/>
              </w:rPr>
              <w:t>pró-atividade</w:t>
            </w:r>
            <w:proofErr w:type="spellEnd"/>
            <w:r w:rsidRPr="0003467B">
              <w:rPr>
                <w:rFonts w:ascii="Arial" w:hAnsi="Arial" w:cs="Arial"/>
                <w:color w:val="000000"/>
                <w:sz w:val="17"/>
                <w:szCs w:val="17"/>
              </w:rPr>
              <w:t xml:space="preserve">, uniformizado e treinado para atuar em </w:t>
            </w:r>
            <w:proofErr w:type="gramStart"/>
            <w:r w:rsidRPr="0003467B">
              <w:rPr>
                <w:rFonts w:ascii="Arial" w:hAnsi="Arial" w:cs="Arial"/>
                <w:color w:val="000000"/>
                <w:sz w:val="17"/>
                <w:szCs w:val="17"/>
              </w:rPr>
              <w:t>situações de emergência</w:t>
            </w:r>
            <w:proofErr w:type="gramEnd"/>
            <w:r w:rsidRPr="0003467B">
              <w:rPr>
                <w:rFonts w:ascii="Arial" w:hAnsi="Arial" w:cs="Arial"/>
                <w:color w:val="000000"/>
                <w:sz w:val="17"/>
                <w:szCs w:val="17"/>
              </w:rPr>
              <w:t>.</w:t>
            </w:r>
          </w:p>
        </w:tc>
        <w:tc>
          <w:tcPr>
            <w:tcW w:w="992" w:type="dxa"/>
            <w:tcBorders>
              <w:top w:val="nil"/>
              <w:left w:val="nil"/>
              <w:bottom w:val="single" w:sz="8" w:space="0" w:color="auto"/>
              <w:right w:val="nil"/>
            </w:tcBorders>
            <w:shd w:val="clear" w:color="auto" w:fill="auto"/>
            <w:vAlign w:val="center"/>
            <w:hideMark/>
          </w:tcPr>
          <w:p w14:paraId="486E9EFB"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 4 horas</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56D5D72D"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30</w:t>
            </w:r>
          </w:p>
        </w:tc>
        <w:tc>
          <w:tcPr>
            <w:tcW w:w="1135" w:type="dxa"/>
            <w:tcBorders>
              <w:top w:val="nil"/>
              <w:left w:val="nil"/>
              <w:bottom w:val="nil"/>
              <w:right w:val="single" w:sz="8" w:space="0" w:color="auto"/>
            </w:tcBorders>
            <w:shd w:val="clear" w:color="auto" w:fill="auto"/>
            <w:noWrap/>
            <w:vAlign w:val="center"/>
            <w:hideMark/>
          </w:tcPr>
          <w:p w14:paraId="64ACCAF0"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53F2411D"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0FB8CCE8" w14:textId="77777777" w:rsidR="00D67CEB" w:rsidRPr="0003467B" w:rsidRDefault="00D67CEB">
            <w:pPr>
              <w:rPr>
                <w:sz w:val="17"/>
                <w:szCs w:val="17"/>
              </w:rPr>
            </w:pPr>
          </w:p>
        </w:tc>
      </w:tr>
      <w:tr w:rsidR="0003467B" w:rsidRPr="0003467B" w14:paraId="55B1DB7A" w14:textId="77777777" w:rsidTr="000A0483">
        <w:trPr>
          <w:trHeight w:val="54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009598DC" w14:textId="2AE63C02"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7</w:t>
            </w:r>
            <w:r w:rsidR="005274D2">
              <w:rPr>
                <w:rFonts w:ascii="Calibri" w:hAnsi="Calibri" w:cs="Calibri"/>
                <w:color w:val="000000"/>
                <w:sz w:val="17"/>
                <w:szCs w:val="17"/>
              </w:rPr>
              <w:t>4</w:t>
            </w:r>
          </w:p>
        </w:tc>
        <w:tc>
          <w:tcPr>
            <w:tcW w:w="1337" w:type="dxa"/>
            <w:tcBorders>
              <w:top w:val="nil"/>
              <w:left w:val="nil"/>
              <w:bottom w:val="single" w:sz="8" w:space="0" w:color="auto"/>
              <w:right w:val="single" w:sz="8" w:space="0" w:color="auto"/>
            </w:tcBorders>
            <w:shd w:val="clear" w:color="auto" w:fill="auto"/>
            <w:vAlign w:val="center"/>
            <w:hideMark/>
          </w:tcPr>
          <w:p w14:paraId="0615F1C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AMBULÂNCIA</w:t>
            </w:r>
          </w:p>
        </w:tc>
        <w:tc>
          <w:tcPr>
            <w:tcW w:w="4961" w:type="dxa"/>
            <w:tcBorders>
              <w:top w:val="nil"/>
              <w:left w:val="nil"/>
              <w:bottom w:val="single" w:sz="8" w:space="0" w:color="auto"/>
              <w:right w:val="single" w:sz="8" w:space="0" w:color="auto"/>
            </w:tcBorders>
            <w:shd w:val="clear" w:color="auto" w:fill="auto"/>
            <w:vAlign w:val="center"/>
            <w:hideMark/>
          </w:tcPr>
          <w:p w14:paraId="12E978E6"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Ambulância de suporte básico – totalmente equipada de acordo as normas da vigilância sanitária.</w:t>
            </w:r>
          </w:p>
        </w:tc>
        <w:tc>
          <w:tcPr>
            <w:tcW w:w="992" w:type="dxa"/>
            <w:tcBorders>
              <w:top w:val="nil"/>
              <w:left w:val="nil"/>
              <w:bottom w:val="single" w:sz="8" w:space="0" w:color="auto"/>
              <w:right w:val="nil"/>
            </w:tcBorders>
            <w:shd w:val="clear" w:color="auto" w:fill="auto"/>
            <w:vAlign w:val="center"/>
            <w:hideMark/>
          </w:tcPr>
          <w:p w14:paraId="21CFDC77"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 10 horas</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3E4991AF"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10</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2766CB6E"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2D97012C"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1514B008" w14:textId="77777777" w:rsidR="00D67CEB" w:rsidRPr="0003467B" w:rsidRDefault="00D67CEB">
            <w:pPr>
              <w:rPr>
                <w:sz w:val="17"/>
                <w:szCs w:val="17"/>
              </w:rPr>
            </w:pPr>
          </w:p>
        </w:tc>
      </w:tr>
      <w:tr w:rsidR="0003467B" w:rsidRPr="0003467B" w14:paraId="0EE56FC1" w14:textId="77777777" w:rsidTr="000A0483">
        <w:trPr>
          <w:trHeight w:val="133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12E6E374" w14:textId="4A8E10AC"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7</w:t>
            </w:r>
            <w:r w:rsidR="005274D2">
              <w:rPr>
                <w:rFonts w:ascii="Calibri" w:hAnsi="Calibri" w:cs="Calibri"/>
                <w:color w:val="000000"/>
                <w:sz w:val="17"/>
                <w:szCs w:val="17"/>
              </w:rPr>
              <w:t>5</w:t>
            </w:r>
          </w:p>
        </w:tc>
        <w:tc>
          <w:tcPr>
            <w:tcW w:w="1337" w:type="dxa"/>
            <w:tcBorders>
              <w:top w:val="nil"/>
              <w:left w:val="nil"/>
              <w:bottom w:val="single" w:sz="8" w:space="0" w:color="auto"/>
              <w:right w:val="single" w:sz="8" w:space="0" w:color="auto"/>
            </w:tcBorders>
            <w:shd w:val="clear" w:color="auto" w:fill="auto"/>
            <w:vAlign w:val="center"/>
            <w:hideMark/>
          </w:tcPr>
          <w:p w14:paraId="3EB08F2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CANTOR (VOZ E VIOLÃO)</w:t>
            </w:r>
          </w:p>
        </w:tc>
        <w:tc>
          <w:tcPr>
            <w:tcW w:w="4961" w:type="dxa"/>
            <w:tcBorders>
              <w:top w:val="nil"/>
              <w:left w:val="nil"/>
              <w:bottom w:val="single" w:sz="8" w:space="0" w:color="auto"/>
              <w:right w:val="single" w:sz="8" w:space="0" w:color="auto"/>
            </w:tcBorders>
            <w:shd w:val="clear" w:color="auto" w:fill="auto"/>
            <w:vAlign w:val="center"/>
            <w:hideMark/>
          </w:tcPr>
          <w:p w14:paraId="167116AD"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Contratação de Cantor voz e violão para realização de shows (ao vivo) conforme demanda do Sebrae em Rondônia. O proponente deve ter no mínimo 8 (oito) trabalhos gravados entre CD e ou DVD, </w:t>
            </w:r>
            <w:proofErr w:type="gramStart"/>
            <w:r w:rsidRPr="0003467B">
              <w:rPr>
                <w:rFonts w:ascii="Arial" w:hAnsi="Arial" w:cs="Arial"/>
                <w:color w:val="000000"/>
                <w:sz w:val="17"/>
                <w:szCs w:val="17"/>
              </w:rPr>
              <w:t>afim</w:t>
            </w:r>
            <w:proofErr w:type="gramEnd"/>
            <w:r w:rsidRPr="0003467B">
              <w:rPr>
                <w:rFonts w:ascii="Arial" w:hAnsi="Arial" w:cs="Arial"/>
                <w:color w:val="000000"/>
                <w:sz w:val="17"/>
                <w:szCs w:val="17"/>
              </w:rPr>
              <w:t xml:space="preserve"> de não se tornar repetitivo o seu repertório. Deve ser pontual e estar obrigatoriamente com no mínimo 1 (uma) </w:t>
            </w:r>
            <w:proofErr w:type="gramStart"/>
            <w:r w:rsidRPr="0003467B">
              <w:rPr>
                <w:rFonts w:ascii="Arial" w:hAnsi="Arial" w:cs="Arial"/>
                <w:color w:val="000000"/>
                <w:sz w:val="17"/>
                <w:szCs w:val="17"/>
              </w:rPr>
              <w:t>hora  de</w:t>
            </w:r>
            <w:proofErr w:type="gramEnd"/>
            <w:r w:rsidRPr="0003467B">
              <w:rPr>
                <w:rFonts w:ascii="Arial" w:hAnsi="Arial" w:cs="Arial"/>
                <w:color w:val="000000"/>
                <w:sz w:val="17"/>
                <w:szCs w:val="17"/>
              </w:rPr>
              <w:t xml:space="preserve"> antecedência no local solicitado para organizar o equipamento.</w:t>
            </w:r>
          </w:p>
        </w:tc>
        <w:tc>
          <w:tcPr>
            <w:tcW w:w="992" w:type="dxa"/>
            <w:tcBorders>
              <w:top w:val="nil"/>
              <w:left w:val="nil"/>
              <w:bottom w:val="single" w:sz="8" w:space="0" w:color="auto"/>
              <w:right w:val="nil"/>
            </w:tcBorders>
            <w:shd w:val="clear" w:color="auto" w:fill="auto"/>
            <w:vAlign w:val="center"/>
            <w:hideMark/>
          </w:tcPr>
          <w:p w14:paraId="0B7FAB37"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 4 horas</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3BD81195"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30</w:t>
            </w:r>
          </w:p>
        </w:tc>
        <w:tc>
          <w:tcPr>
            <w:tcW w:w="1135" w:type="dxa"/>
            <w:tcBorders>
              <w:top w:val="nil"/>
              <w:left w:val="nil"/>
              <w:bottom w:val="nil"/>
              <w:right w:val="single" w:sz="8" w:space="0" w:color="auto"/>
            </w:tcBorders>
            <w:shd w:val="clear" w:color="auto" w:fill="auto"/>
            <w:noWrap/>
            <w:vAlign w:val="center"/>
            <w:hideMark/>
          </w:tcPr>
          <w:p w14:paraId="6B27483C"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5D0B0E18"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0C28A8EE" w14:textId="77777777" w:rsidR="00D67CEB" w:rsidRPr="0003467B" w:rsidRDefault="00D67CEB">
            <w:pPr>
              <w:rPr>
                <w:sz w:val="17"/>
                <w:szCs w:val="17"/>
              </w:rPr>
            </w:pPr>
          </w:p>
        </w:tc>
      </w:tr>
      <w:tr w:rsidR="0003467B" w:rsidRPr="0003467B" w14:paraId="47713D24" w14:textId="77777777" w:rsidTr="000A0483">
        <w:trPr>
          <w:trHeight w:val="80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12FD08EC" w14:textId="11BCF4FD"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7</w:t>
            </w:r>
            <w:r w:rsidR="005274D2">
              <w:rPr>
                <w:rFonts w:ascii="Calibri" w:hAnsi="Calibri" w:cs="Calibri"/>
                <w:color w:val="000000"/>
                <w:sz w:val="17"/>
                <w:szCs w:val="17"/>
              </w:rPr>
              <w:t>6</w:t>
            </w:r>
          </w:p>
        </w:tc>
        <w:tc>
          <w:tcPr>
            <w:tcW w:w="1337" w:type="dxa"/>
            <w:tcBorders>
              <w:top w:val="nil"/>
              <w:left w:val="nil"/>
              <w:bottom w:val="single" w:sz="8" w:space="0" w:color="auto"/>
              <w:right w:val="single" w:sz="8" w:space="0" w:color="auto"/>
            </w:tcBorders>
            <w:shd w:val="clear" w:color="auto" w:fill="auto"/>
            <w:vAlign w:val="center"/>
            <w:hideMark/>
          </w:tcPr>
          <w:p w14:paraId="104BF5FE"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TRADUTOR</w:t>
            </w:r>
          </w:p>
        </w:tc>
        <w:tc>
          <w:tcPr>
            <w:tcW w:w="4961" w:type="dxa"/>
            <w:tcBorders>
              <w:top w:val="nil"/>
              <w:left w:val="nil"/>
              <w:bottom w:val="single" w:sz="8" w:space="0" w:color="auto"/>
              <w:right w:val="single" w:sz="8" w:space="0" w:color="auto"/>
            </w:tcBorders>
            <w:shd w:val="clear" w:color="auto" w:fill="auto"/>
            <w:vAlign w:val="center"/>
            <w:hideMark/>
          </w:tcPr>
          <w:p w14:paraId="4D28C3D9"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Intérprete para tradução simultânea - Idiomas Básicos (</w:t>
            </w:r>
            <w:proofErr w:type="gramStart"/>
            <w:r w:rsidRPr="0003467B">
              <w:rPr>
                <w:rFonts w:ascii="Arial" w:hAnsi="Arial" w:cs="Arial"/>
                <w:color w:val="000000"/>
                <w:sz w:val="17"/>
                <w:szCs w:val="17"/>
              </w:rPr>
              <w:t>Inglês</w:t>
            </w:r>
            <w:proofErr w:type="gramEnd"/>
            <w:r w:rsidRPr="0003467B">
              <w:rPr>
                <w:rFonts w:ascii="Arial" w:hAnsi="Arial" w:cs="Arial"/>
                <w:color w:val="000000"/>
                <w:sz w:val="17"/>
                <w:szCs w:val="17"/>
              </w:rPr>
              <w:t>, Espanhol e Francês). Deverá ter experiência comprovada e desenvoltura em tradução simultânea em</w:t>
            </w:r>
          </w:p>
        </w:tc>
        <w:tc>
          <w:tcPr>
            <w:tcW w:w="992" w:type="dxa"/>
            <w:tcBorders>
              <w:top w:val="nil"/>
              <w:left w:val="nil"/>
              <w:bottom w:val="single" w:sz="8" w:space="0" w:color="auto"/>
              <w:right w:val="nil"/>
            </w:tcBorders>
            <w:shd w:val="clear" w:color="auto" w:fill="auto"/>
            <w:vAlign w:val="center"/>
            <w:hideMark/>
          </w:tcPr>
          <w:p w14:paraId="2FEE4CF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 xml:space="preserve">Diária </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640BD0EF"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15</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345B50EB"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2E3C1705"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524BF7E0" w14:textId="77777777" w:rsidR="00D67CEB" w:rsidRPr="0003467B" w:rsidRDefault="00D67CEB">
            <w:pPr>
              <w:rPr>
                <w:sz w:val="17"/>
                <w:szCs w:val="17"/>
              </w:rPr>
            </w:pPr>
          </w:p>
        </w:tc>
      </w:tr>
      <w:tr w:rsidR="00D67CEB" w:rsidRPr="0003467B" w14:paraId="28660F02" w14:textId="77777777" w:rsidTr="000A0483">
        <w:trPr>
          <w:trHeight w:val="133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5E437614" w14:textId="797D226F" w:rsidR="00D67CEB" w:rsidRPr="0003467B" w:rsidRDefault="000552CC">
            <w:pPr>
              <w:jc w:val="center"/>
              <w:rPr>
                <w:rFonts w:ascii="Calibri" w:hAnsi="Calibri" w:cs="Calibri"/>
                <w:color w:val="000000"/>
                <w:sz w:val="17"/>
                <w:szCs w:val="17"/>
              </w:rPr>
            </w:pPr>
            <w:r>
              <w:rPr>
                <w:rFonts w:ascii="Calibri" w:hAnsi="Calibri" w:cs="Calibri"/>
                <w:color w:val="000000"/>
                <w:sz w:val="17"/>
                <w:szCs w:val="17"/>
              </w:rPr>
              <w:t>7</w:t>
            </w:r>
            <w:r w:rsidR="005274D2">
              <w:rPr>
                <w:rFonts w:ascii="Calibri" w:hAnsi="Calibri" w:cs="Calibri"/>
                <w:color w:val="000000"/>
                <w:sz w:val="17"/>
                <w:szCs w:val="17"/>
              </w:rPr>
              <w:t>7</w:t>
            </w:r>
          </w:p>
        </w:tc>
        <w:tc>
          <w:tcPr>
            <w:tcW w:w="1337" w:type="dxa"/>
            <w:tcBorders>
              <w:top w:val="nil"/>
              <w:left w:val="nil"/>
              <w:bottom w:val="single" w:sz="8" w:space="0" w:color="auto"/>
              <w:right w:val="single" w:sz="8" w:space="0" w:color="auto"/>
            </w:tcBorders>
            <w:shd w:val="clear" w:color="auto" w:fill="auto"/>
            <w:vAlign w:val="center"/>
            <w:hideMark/>
          </w:tcPr>
          <w:p w14:paraId="5D15BB99"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INTÉRPRETE (LIBRAS)</w:t>
            </w:r>
          </w:p>
        </w:tc>
        <w:tc>
          <w:tcPr>
            <w:tcW w:w="4961" w:type="dxa"/>
            <w:tcBorders>
              <w:top w:val="nil"/>
              <w:left w:val="nil"/>
              <w:bottom w:val="single" w:sz="8" w:space="0" w:color="auto"/>
              <w:right w:val="single" w:sz="8" w:space="0" w:color="auto"/>
            </w:tcBorders>
            <w:shd w:val="clear" w:color="auto" w:fill="auto"/>
            <w:vAlign w:val="center"/>
            <w:hideMark/>
          </w:tcPr>
          <w:p w14:paraId="25CAD0B9" w14:textId="77777777" w:rsidR="00D67CEB" w:rsidRPr="0003467B" w:rsidRDefault="00D67CEB">
            <w:pPr>
              <w:jc w:val="both"/>
              <w:rPr>
                <w:rFonts w:ascii="Arial" w:hAnsi="Arial" w:cs="Arial"/>
                <w:color w:val="000000"/>
                <w:sz w:val="17"/>
                <w:szCs w:val="17"/>
              </w:rPr>
            </w:pPr>
            <w:proofErr w:type="gramStart"/>
            <w:r w:rsidRPr="0003467B">
              <w:rPr>
                <w:rFonts w:ascii="Arial" w:hAnsi="Arial" w:cs="Arial"/>
                <w:color w:val="000000"/>
                <w:sz w:val="17"/>
                <w:szCs w:val="17"/>
              </w:rPr>
              <w:t>Interprete</w:t>
            </w:r>
            <w:proofErr w:type="gramEnd"/>
            <w:r w:rsidRPr="0003467B">
              <w:rPr>
                <w:rFonts w:ascii="Arial" w:hAnsi="Arial" w:cs="Arial"/>
                <w:color w:val="000000"/>
                <w:sz w:val="17"/>
                <w:szCs w:val="17"/>
              </w:rPr>
              <w:t xml:space="preserve"> de Libras – dupla, profissional habilitado a efetuar atividades relacionadas aos serviços de intérprete, na Linguagem Brasileira dos Sinais – LIBRAS. Contratação mediante testes e comprovação de conhecimento. Contratação conforme a Lei nº 12.319, de 1º/09/2010. Deve estar incluso nos custos a alimentação e transporte dos profissionais.</w:t>
            </w:r>
          </w:p>
        </w:tc>
        <w:tc>
          <w:tcPr>
            <w:tcW w:w="992" w:type="dxa"/>
            <w:tcBorders>
              <w:top w:val="nil"/>
              <w:left w:val="nil"/>
              <w:bottom w:val="single" w:sz="8" w:space="0" w:color="auto"/>
              <w:right w:val="nil"/>
            </w:tcBorders>
            <w:shd w:val="clear" w:color="auto" w:fill="auto"/>
            <w:vAlign w:val="center"/>
            <w:hideMark/>
          </w:tcPr>
          <w:p w14:paraId="70B61183"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 xml:space="preserve">Diária </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13CAB34C"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70</w:t>
            </w:r>
          </w:p>
        </w:tc>
        <w:tc>
          <w:tcPr>
            <w:tcW w:w="1135" w:type="dxa"/>
            <w:tcBorders>
              <w:top w:val="nil"/>
              <w:left w:val="nil"/>
              <w:bottom w:val="nil"/>
              <w:right w:val="single" w:sz="8" w:space="0" w:color="auto"/>
            </w:tcBorders>
            <w:shd w:val="clear" w:color="000000" w:fill="FFFFFF"/>
            <w:noWrap/>
            <w:vAlign w:val="center"/>
            <w:hideMark/>
          </w:tcPr>
          <w:p w14:paraId="624D22E1"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000000" w:fill="FFFFFF"/>
            <w:noWrap/>
            <w:vAlign w:val="center"/>
            <w:hideMark/>
          </w:tcPr>
          <w:p w14:paraId="443FFB63"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659BE326" w14:textId="77777777" w:rsidR="00D67CEB" w:rsidRPr="0003467B" w:rsidRDefault="00D67CEB">
            <w:pPr>
              <w:rPr>
                <w:sz w:val="17"/>
                <w:szCs w:val="17"/>
              </w:rPr>
            </w:pPr>
          </w:p>
        </w:tc>
      </w:tr>
      <w:tr w:rsidR="0003467B" w:rsidRPr="0003467B" w14:paraId="622AE1FE" w14:textId="77777777" w:rsidTr="003D0E3E">
        <w:trPr>
          <w:trHeight w:val="186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6E5A9046" w14:textId="4FAB9289"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8</w:t>
            </w:r>
            <w:r w:rsidR="005274D2">
              <w:rPr>
                <w:rFonts w:ascii="Calibri" w:hAnsi="Calibri" w:cs="Calibri"/>
                <w:color w:val="000000"/>
                <w:sz w:val="17"/>
                <w:szCs w:val="17"/>
              </w:rPr>
              <w:t>78</w:t>
            </w:r>
          </w:p>
        </w:tc>
        <w:tc>
          <w:tcPr>
            <w:tcW w:w="1337" w:type="dxa"/>
            <w:tcBorders>
              <w:top w:val="nil"/>
              <w:left w:val="nil"/>
              <w:bottom w:val="single" w:sz="8" w:space="0" w:color="auto"/>
              <w:right w:val="single" w:sz="8" w:space="0" w:color="auto"/>
            </w:tcBorders>
            <w:shd w:val="clear" w:color="auto" w:fill="auto"/>
            <w:vAlign w:val="center"/>
            <w:hideMark/>
          </w:tcPr>
          <w:p w14:paraId="235DB163"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DJ</w:t>
            </w:r>
          </w:p>
        </w:tc>
        <w:tc>
          <w:tcPr>
            <w:tcW w:w="4961" w:type="dxa"/>
            <w:tcBorders>
              <w:top w:val="nil"/>
              <w:left w:val="nil"/>
              <w:bottom w:val="single" w:sz="8" w:space="0" w:color="auto"/>
              <w:right w:val="single" w:sz="8" w:space="0" w:color="auto"/>
            </w:tcBorders>
            <w:shd w:val="clear" w:color="auto" w:fill="auto"/>
            <w:vAlign w:val="center"/>
            <w:hideMark/>
          </w:tcPr>
          <w:p w14:paraId="5C6AE26D"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Profissional que seleciona e executa as mais diferentes composições, previamente gravadas, trabalhando seu conteúdo e diversificando seu trabalho em eventos corporativos, principalmente em premiações. O DJ deverá estar equipado com CDJ, mesa de som e demais materiais e equipamentos que se fizerem necessários para a execução de seu trabalho e poderá ser solicitado antes ou durante o evento para elaboração de trilhas específicas. Deve estar incluso nos custos a alimentação e transporte dos profissionais.</w:t>
            </w:r>
          </w:p>
        </w:tc>
        <w:tc>
          <w:tcPr>
            <w:tcW w:w="992" w:type="dxa"/>
            <w:tcBorders>
              <w:top w:val="nil"/>
              <w:left w:val="nil"/>
              <w:bottom w:val="single" w:sz="8" w:space="0" w:color="auto"/>
              <w:right w:val="nil"/>
            </w:tcBorders>
            <w:shd w:val="clear" w:color="auto" w:fill="auto"/>
            <w:vAlign w:val="center"/>
            <w:hideMark/>
          </w:tcPr>
          <w:p w14:paraId="0B7D6A09"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 4 horas</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6559871A"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50</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36A0D440"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52FB72FD"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137748A7" w14:textId="77777777" w:rsidR="00D67CEB" w:rsidRPr="0003467B" w:rsidRDefault="00D67CEB">
            <w:pPr>
              <w:rPr>
                <w:sz w:val="17"/>
                <w:szCs w:val="17"/>
              </w:rPr>
            </w:pPr>
          </w:p>
        </w:tc>
      </w:tr>
      <w:tr w:rsidR="0003467B" w:rsidRPr="0003467B" w14:paraId="5BF41FCA" w14:textId="77777777" w:rsidTr="003D0E3E">
        <w:trPr>
          <w:trHeight w:val="540"/>
        </w:trPr>
        <w:tc>
          <w:tcPr>
            <w:tcW w:w="932" w:type="dxa"/>
            <w:tcBorders>
              <w:top w:val="nil"/>
              <w:left w:val="single" w:sz="8" w:space="0" w:color="auto"/>
              <w:bottom w:val="single" w:sz="4" w:space="0" w:color="auto"/>
              <w:right w:val="single" w:sz="8" w:space="0" w:color="auto"/>
            </w:tcBorders>
            <w:shd w:val="clear" w:color="auto" w:fill="auto"/>
            <w:vAlign w:val="center"/>
            <w:hideMark/>
          </w:tcPr>
          <w:p w14:paraId="222CB760" w14:textId="7DC9D477" w:rsidR="00D67CEB" w:rsidRPr="0003467B" w:rsidRDefault="005274D2">
            <w:pPr>
              <w:jc w:val="center"/>
              <w:rPr>
                <w:rFonts w:ascii="Calibri" w:hAnsi="Calibri" w:cs="Calibri"/>
                <w:color w:val="000000"/>
                <w:sz w:val="17"/>
                <w:szCs w:val="17"/>
              </w:rPr>
            </w:pPr>
            <w:r>
              <w:rPr>
                <w:rFonts w:ascii="Calibri" w:hAnsi="Calibri" w:cs="Calibri"/>
                <w:color w:val="000000"/>
                <w:sz w:val="17"/>
                <w:szCs w:val="17"/>
              </w:rPr>
              <w:t>79</w:t>
            </w:r>
          </w:p>
        </w:tc>
        <w:tc>
          <w:tcPr>
            <w:tcW w:w="1337" w:type="dxa"/>
            <w:tcBorders>
              <w:top w:val="nil"/>
              <w:left w:val="nil"/>
              <w:bottom w:val="single" w:sz="4" w:space="0" w:color="auto"/>
              <w:right w:val="single" w:sz="8" w:space="0" w:color="auto"/>
            </w:tcBorders>
            <w:shd w:val="clear" w:color="auto" w:fill="auto"/>
            <w:vAlign w:val="center"/>
            <w:hideMark/>
          </w:tcPr>
          <w:p w14:paraId="28839925"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ARRANJO DE FLOR PARA MESA</w:t>
            </w:r>
          </w:p>
        </w:tc>
        <w:tc>
          <w:tcPr>
            <w:tcW w:w="4961" w:type="dxa"/>
            <w:tcBorders>
              <w:top w:val="nil"/>
              <w:left w:val="nil"/>
              <w:bottom w:val="single" w:sz="4" w:space="0" w:color="auto"/>
              <w:right w:val="single" w:sz="8" w:space="0" w:color="auto"/>
            </w:tcBorders>
            <w:shd w:val="clear" w:color="auto" w:fill="auto"/>
            <w:vAlign w:val="center"/>
            <w:hideMark/>
          </w:tcPr>
          <w:p w14:paraId="5B96EDEA"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Arranjo de flores nobres e/ou tropicais naturais com 50cm para mesa de impacto, rústica, centro, apoio e outras.</w:t>
            </w:r>
          </w:p>
        </w:tc>
        <w:tc>
          <w:tcPr>
            <w:tcW w:w="992" w:type="dxa"/>
            <w:tcBorders>
              <w:top w:val="nil"/>
              <w:left w:val="nil"/>
              <w:bottom w:val="single" w:sz="4" w:space="0" w:color="auto"/>
              <w:right w:val="nil"/>
            </w:tcBorders>
            <w:shd w:val="clear" w:color="auto" w:fill="auto"/>
            <w:vAlign w:val="center"/>
            <w:hideMark/>
          </w:tcPr>
          <w:p w14:paraId="4832232B"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Unidade</w:t>
            </w:r>
          </w:p>
        </w:tc>
        <w:tc>
          <w:tcPr>
            <w:tcW w:w="992" w:type="dxa"/>
            <w:tcBorders>
              <w:top w:val="nil"/>
              <w:left w:val="single" w:sz="8" w:space="0" w:color="auto"/>
              <w:bottom w:val="single" w:sz="4" w:space="0" w:color="auto"/>
              <w:right w:val="single" w:sz="8" w:space="0" w:color="auto"/>
            </w:tcBorders>
            <w:shd w:val="clear" w:color="auto" w:fill="auto"/>
            <w:vAlign w:val="center"/>
            <w:hideMark/>
          </w:tcPr>
          <w:p w14:paraId="467BF772"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55</w:t>
            </w:r>
          </w:p>
        </w:tc>
        <w:tc>
          <w:tcPr>
            <w:tcW w:w="1135" w:type="dxa"/>
            <w:tcBorders>
              <w:top w:val="single" w:sz="8" w:space="0" w:color="auto"/>
              <w:left w:val="nil"/>
              <w:bottom w:val="single" w:sz="4" w:space="0" w:color="auto"/>
              <w:right w:val="single" w:sz="8" w:space="0" w:color="auto"/>
            </w:tcBorders>
            <w:shd w:val="clear" w:color="auto" w:fill="auto"/>
            <w:noWrap/>
            <w:vAlign w:val="center"/>
            <w:hideMark/>
          </w:tcPr>
          <w:p w14:paraId="1CD0AD8D"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4" w:space="0" w:color="auto"/>
              <w:right w:val="single" w:sz="8" w:space="0" w:color="auto"/>
            </w:tcBorders>
            <w:shd w:val="clear" w:color="auto" w:fill="auto"/>
            <w:noWrap/>
            <w:vAlign w:val="center"/>
            <w:hideMark/>
          </w:tcPr>
          <w:p w14:paraId="0C9ECB99"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42F56A19" w14:textId="77777777" w:rsidR="00D67CEB" w:rsidRPr="0003467B" w:rsidRDefault="00D67CEB">
            <w:pPr>
              <w:rPr>
                <w:sz w:val="17"/>
                <w:szCs w:val="17"/>
              </w:rPr>
            </w:pPr>
          </w:p>
        </w:tc>
      </w:tr>
      <w:tr w:rsidR="0003467B" w:rsidRPr="0003467B" w14:paraId="53459F3C" w14:textId="77777777" w:rsidTr="003D0E3E">
        <w:trPr>
          <w:trHeight w:val="1068"/>
        </w:trPr>
        <w:tc>
          <w:tcPr>
            <w:tcW w:w="932"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3F747900" w14:textId="7812DE4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8</w:t>
            </w:r>
            <w:r w:rsidR="005274D2">
              <w:rPr>
                <w:rFonts w:ascii="Calibri" w:hAnsi="Calibri" w:cs="Calibri"/>
                <w:color w:val="000000"/>
                <w:sz w:val="17"/>
                <w:szCs w:val="17"/>
              </w:rPr>
              <w:t>0</w:t>
            </w:r>
          </w:p>
        </w:tc>
        <w:tc>
          <w:tcPr>
            <w:tcW w:w="1337" w:type="dxa"/>
            <w:tcBorders>
              <w:top w:val="single" w:sz="4" w:space="0" w:color="auto"/>
              <w:left w:val="nil"/>
              <w:bottom w:val="single" w:sz="4" w:space="0" w:color="auto"/>
              <w:right w:val="single" w:sz="8" w:space="0" w:color="auto"/>
            </w:tcBorders>
            <w:shd w:val="clear" w:color="auto" w:fill="auto"/>
            <w:vAlign w:val="center"/>
            <w:hideMark/>
          </w:tcPr>
          <w:p w14:paraId="7252CF10"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VASO ORNAMENTAL</w:t>
            </w:r>
          </w:p>
        </w:tc>
        <w:tc>
          <w:tcPr>
            <w:tcW w:w="4961" w:type="dxa"/>
            <w:tcBorders>
              <w:top w:val="single" w:sz="4" w:space="0" w:color="auto"/>
              <w:left w:val="nil"/>
              <w:bottom w:val="single" w:sz="4" w:space="0" w:color="auto"/>
              <w:right w:val="single" w:sz="8" w:space="0" w:color="auto"/>
            </w:tcBorders>
            <w:shd w:val="clear" w:color="auto" w:fill="auto"/>
            <w:vAlign w:val="center"/>
            <w:hideMark/>
          </w:tcPr>
          <w:p w14:paraId="6DDE7F63"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Vasos ornamentais, grandes palmeiras, plantas tropicais, buxinho (</w:t>
            </w:r>
            <w:proofErr w:type="spellStart"/>
            <w:r w:rsidRPr="0003467B">
              <w:rPr>
                <w:rFonts w:ascii="Arial" w:hAnsi="Arial" w:cs="Arial"/>
                <w:color w:val="000000"/>
                <w:sz w:val="17"/>
                <w:szCs w:val="17"/>
              </w:rPr>
              <w:t>Buxus</w:t>
            </w:r>
            <w:proofErr w:type="spellEnd"/>
            <w:r w:rsidRPr="0003467B">
              <w:rPr>
                <w:rFonts w:ascii="Arial" w:hAnsi="Arial" w:cs="Arial"/>
                <w:color w:val="000000"/>
                <w:sz w:val="17"/>
                <w:szCs w:val="17"/>
              </w:rPr>
              <w:t xml:space="preserve"> </w:t>
            </w:r>
            <w:proofErr w:type="spellStart"/>
            <w:r w:rsidRPr="0003467B">
              <w:rPr>
                <w:rFonts w:ascii="Arial" w:hAnsi="Arial" w:cs="Arial"/>
                <w:color w:val="000000"/>
                <w:sz w:val="17"/>
                <w:szCs w:val="17"/>
              </w:rPr>
              <w:t>sempervirens</w:t>
            </w:r>
            <w:proofErr w:type="spellEnd"/>
            <w:r w:rsidRPr="0003467B">
              <w:rPr>
                <w:rFonts w:ascii="Arial" w:hAnsi="Arial" w:cs="Arial"/>
                <w:color w:val="000000"/>
                <w:sz w:val="17"/>
                <w:szCs w:val="17"/>
              </w:rPr>
              <w:t xml:space="preserve">), </w:t>
            </w:r>
            <w:proofErr w:type="spellStart"/>
            <w:r w:rsidRPr="0003467B">
              <w:rPr>
                <w:rFonts w:ascii="Arial" w:hAnsi="Arial" w:cs="Arial"/>
                <w:color w:val="000000"/>
                <w:sz w:val="17"/>
                <w:szCs w:val="17"/>
              </w:rPr>
              <w:t>cactus</w:t>
            </w:r>
            <w:proofErr w:type="spellEnd"/>
            <w:r w:rsidRPr="0003467B">
              <w:rPr>
                <w:rFonts w:ascii="Arial" w:hAnsi="Arial" w:cs="Arial"/>
                <w:color w:val="000000"/>
                <w:sz w:val="17"/>
                <w:szCs w:val="17"/>
              </w:rPr>
              <w:t xml:space="preserve">, ou outras plantas para decoração das áreas de circulação, incluindo cachepôs em cores, vime, </w:t>
            </w:r>
            <w:proofErr w:type="spellStart"/>
            <w:r w:rsidRPr="0003467B">
              <w:rPr>
                <w:rFonts w:ascii="Arial" w:hAnsi="Arial" w:cs="Arial"/>
                <w:color w:val="000000"/>
                <w:sz w:val="17"/>
                <w:szCs w:val="17"/>
              </w:rPr>
              <w:t>mdf</w:t>
            </w:r>
            <w:proofErr w:type="spellEnd"/>
            <w:r w:rsidRPr="0003467B">
              <w:rPr>
                <w:rFonts w:ascii="Arial" w:hAnsi="Arial" w:cs="Arial"/>
                <w:color w:val="000000"/>
                <w:sz w:val="17"/>
                <w:szCs w:val="17"/>
              </w:rPr>
              <w:t>, cerâmica e outros, podendo ter as medidas de 80cm x 50cm ou 90cm x 40cm.</w:t>
            </w:r>
          </w:p>
        </w:tc>
        <w:tc>
          <w:tcPr>
            <w:tcW w:w="992" w:type="dxa"/>
            <w:tcBorders>
              <w:top w:val="single" w:sz="4" w:space="0" w:color="auto"/>
              <w:left w:val="nil"/>
              <w:bottom w:val="single" w:sz="4" w:space="0" w:color="auto"/>
              <w:right w:val="nil"/>
            </w:tcBorders>
            <w:shd w:val="clear" w:color="auto" w:fill="auto"/>
            <w:vAlign w:val="center"/>
            <w:hideMark/>
          </w:tcPr>
          <w:p w14:paraId="0BC9EC6F"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5C800E5A"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185</w:t>
            </w:r>
          </w:p>
        </w:tc>
        <w:tc>
          <w:tcPr>
            <w:tcW w:w="1135" w:type="dxa"/>
            <w:tcBorders>
              <w:top w:val="single" w:sz="4" w:space="0" w:color="auto"/>
              <w:left w:val="nil"/>
              <w:bottom w:val="single" w:sz="4" w:space="0" w:color="auto"/>
              <w:right w:val="single" w:sz="8" w:space="0" w:color="auto"/>
            </w:tcBorders>
            <w:shd w:val="clear" w:color="auto" w:fill="auto"/>
            <w:noWrap/>
            <w:vAlign w:val="center"/>
            <w:hideMark/>
          </w:tcPr>
          <w:p w14:paraId="37B37D18"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4" w:space="0" w:color="auto"/>
              <w:left w:val="nil"/>
              <w:bottom w:val="single" w:sz="8" w:space="0" w:color="auto"/>
              <w:right w:val="single" w:sz="8" w:space="0" w:color="auto"/>
            </w:tcBorders>
            <w:shd w:val="clear" w:color="auto" w:fill="auto"/>
            <w:noWrap/>
            <w:vAlign w:val="center"/>
            <w:hideMark/>
          </w:tcPr>
          <w:p w14:paraId="7BD2D8DB"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62D65346" w14:textId="77777777" w:rsidR="00D67CEB" w:rsidRPr="0003467B" w:rsidRDefault="00D67CEB">
            <w:pPr>
              <w:rPr>
                <w:sz w:val="17"/>
                <w:szCs w:val="17"/>
              </w:rPr>
            </w:pPr>
          </w:p>
        </w:tc>
      </w:tr>
      <w:tr w:rsidR="0003467B" w:rsidRPr="0003467B" w14:paraId="1132CC8B" w14:textId="77777777" w:rsidTr="000A0483">
        <w:trPr>
          <w:trHeight w:val="54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27388ED7" w14:textId="4A783B8E"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8</w:t>
            </w:r>
            <w:r w:rsidR="005274D2">
              <w:rPr>
                <w:rFonts w:ascii="Calibri" w:hAnsi="Calibri" w:cs="Calibri"/>
                <w:color w:val="000000"/>
                <w:sz w:val="17"/>
                <w:szCs w:val="17"/>
              </w:rPr>
              <w:t>1</w:t>
            </w:r>
          </w:p>
        </w:tc>
        <w:tc>
          <w:tcPr>
            <w:tcW w:w="1337" w:type="dxa"/>
            <w:tcBorders>
              <w:top w:val="nil"/>
              <w:left w:val="nil"/>
              <w:bottom w:val="single" w:sz="8" w:space="0" w:color="auto"/>
              <w:right w:val="single" w:sz="8" w:space="0" w:color="auto"/>
            </w:tcBorders>
            <w:shd w:val="clear" w:color="auto" w:fill="auto"/>
            <w:vAlign w:val="center"/>
            <w:hideMark/>
          </w:tcPr>
          <w:p w14:paraId="3FCCA5E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DECORAÇÃO COM BALÃO COMUM</w:t>
            </w:r>
          </w:p>
        </w:tc>
        <w:tc>
          <w:tcPr>
            <w:tcW w:w="4961" w:type="dxa"/>
            <w:tcBorders>
              <w:top w:val="nil"/>
              <w:left w:val="nil"/>
              <w:bottom w:val="single" w:sz="8" w:space="0" w:color="auto"/>
              <w:right w:val="single" w:sz="8" w:space="0" w:color="auto"/>
            </w:tcBorders>
            <w:shd w:val="clear" w:color="auto" w:fill="auto"/>
            <w:vAlign w:val="center"/>
            <w:hideMark/>
          </w:tcPr>
          <w:p w14:paraId="29062414"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Fornecer e decorar com 100 balões de </w:t>
            </w:r>
            <w:proofErr w:type="spellStart"/>
            <w:r w:rsidRPr="0003467B">
              <w:rPr>
                <w:rFonts w:ascii="Arial" w:hAnsi="Arial" w:cs="Arial"/>
                <w:color w:val="000000"/>
                <w:sz w:val="17"/>
                <w:szCs w:val="17"/>
              </w:rPr>
              <w:t>latex</w:t>
            </w:r>
            <w:proofErr w:type="spellEnd"/>
            <w:r w:rsidRPr="0003467B">
              <w:rPr>
                <w:rFonts w:ascii="Arial" w:hAnsi="Arial" w:cs="Arial"/>
                <w:color w:val="000000"/>
                <w:sz w:val="17"/>
                <w:szCs w:val="17"/>
              </w:rPr>
              <w:t xml:space="preserve"> coloridos. Numeração do balão, de acordo com a necessidade do evento/projeto.</w:t>
            </w:r>
          </w:p>
        </w:tc>
        <w:tc>
          <w:tcPr>
            <w:tcW w:w="992" w:type="dxa"/>
            <w:tcBorders>
              <w:top w:val="nil"/>
              <w:left w:val="nil"/>
              <w:bottom w:val="single" w:sz="8" w:space="0" w:color="auto"/>
              <w:right w:val="nil"/>
            </w:tcBorders>
            <w:shd w:val="clear" w:color="auto" w:fill="auto"/>
            <w:vAlign w:val="center"/>
            <w:hideMark/>
          </w:tcPr>
          <w:p w14:paraId="6BA2E8D5"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 xml:space="preserve">Centena </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63CB1DDA"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30</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02451262"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2EDEF971"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3B14349A" w14:textId="77777777" w:rsidR="00D67CEB" w:rsidRPr="0003467B" w:rsidRDefault="00D67CEB">
            <w:pPr>
              <w:rPr>
                <w:sz w:val="17"/>
                <w:szCs w:val="17"/>
              </w:rPr>
            </w:pPr>
          </w:p>
        </w:tc>
      </w:tr>
      <w:tr w:rsidR="0003467B" w:rsidRPr="0003467B" w14:paraId="7C0D9C6E" w14:textId="77777777" w:rsidTr="000A0483">
        <w:trPr>
          <w:trHeight w:val="73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64DDA6BE" w14:textId="48B79343"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8</w:t>
            </w:r>
            <w:r w:rsidR="005274D2">
              <w:rPr>
                <w:rFonts w:ascii="Calibri" w:hAnsi="Calibri" w:cs="Calibri"/>
                <w:color w:val="000000"/>
                <w:sz w:val="17"/>
                <w:szCs w:val="17"/>
              </w:rPr>
              <w:t>2</w:t>
            </w:r>
          </w:p>
        </w:tc>
        <w:tc>
          <w:tcPr>
            <w:tcW w:w="1337" w:type="dxa"/>
            <w:tcBorders>
              <w:top w:val="nil"/>
              <w:left w:val="nil"/>
              <w:bottom w:val="single" w:sz="8" w:space="0" w:color="auto"/>
              <w:right w:val="single" w:sz="8" w:space="0" w:color="auto"/>
            </w:tcBorders>
            <w:shd w:val="clear" w:color="auto" w:fill="auto"/>
            <w:vAlign w:val="center"/>
            <w:hideMark/>
          </w:tcPr>
          <w:p w14:paraId="2652B459"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BALÃO BOLHA TRANSPARENTE BUBLE COM HSTE</w:t>
            </w:r>
          </w:p>
        </w:tc>
        <w:tc>
          <w:tcPr>
            <w:tcW w:w="4961" w:type="dxa"/>
            <w:tcBorders>
              <w:top w:val="nil"/>
              <w:left w:val="nil"/>
              <w:bottom w:val="single" w:sz="8" w:space="0" w:color="auto"/>
              <w:right w:val="single" w:sz="8" w:space="0" w:color="auto"/>
            </w:tcBorders>
            <w:shd w:val="clear" w:color="auto" w:fill="auto"/>
            <w:vAlign w:val="center"/>
            <w:hideMark/>
          </w:tcPr>
          <w:p w14:paraId="4DDD6E55"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Fornecer e instalar balão bolha transparente </w:t>
            </w:r>
            <w:proofErr w:type="spellStart"/>
            <w:r w:rsidRPr="0003467B">
              <w:rPr>
                <w:rFonts w:ascii="Arial" w:hAnsi="Arial" w:cs="Arial"/>
                <w:color w:val="000000"/>
                <w:sz w:val="17"/>
                <w:szCs w:val="17"/>
              </w:rPr>
              <w:t>buble</w:t>
            </w:r>
            <w:proofErr w:type="spellEnd"/>
            <w:r w:rsidRPr="0003467B">
              <w:rPr>
                <w:rFonts w:ascii="Arial" w:hAnsi="Arial" w:cs="Arial"/>
                <w:color w:val="000000"/>
                <w:sz w:val="17"/>
                <w:szCs w:val="17"/>
              </w:rPr>
              <w:t>, com haste 70cm.</w:t>
            </w:r>
          </w:p>
        </w:tc>
        <w:tc>
          <w:tcPr>
            <w:tcW w:w="992" w:type="dxa"/>
            <w:tcBorders>
              <w:top w:val="nil"/>
              <w:left w:val="nil"/>
              <w:bottom w:val="single" w:sz="8" w:space="0" w:color="auto"/>
              <w:right w:val="nil"/>
            </w:tcBorders>
            <w:shd w:val="clear" w:color="auto" w:fill="auto"/>
            <w:vAlign w:val="center"/>
            <w:hideMark/>
          </w:tcPr>
          <w:p w14:paraId="42DE8EF7"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Unidade</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6F1F7CA2"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100</w:t>
            </w:r>
          </w:p>
        </w:tc>
        <w:tc>
          <w:tcPr>
            <w:tcW w:w="1135" w:type="dxa"/>
            <w:tcBorders>
              <w:top w:val="nil"/>
              <w:left w:val="nil"/>
              <w:bottom w:val="nil"/>
              <w:right w:val="single" w:sz="8" w:space="0" w:color="auto"/>
            </w:tcBorders>
            <w:shd w:val="clear" w:color="auto" w:fill="auto"/>
            <w:noWrap/>
            <w:vAlign w:val="center"/>
            <w:hideMark/>
          </w:tcPr>
          <w:p w14:paraId="25FD4A10"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010F215B"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3C7F55DC" w14:textId="77777777" w:rsidR="00D67CEB" w:rsidRPr="0003467B" w:rsidRDefault="00D67CEB">
            <w:pPr>
              <w:rPr>
                <w:sz w:val="17"/>
                <w:szCs w:val="17"/>
              </w:rPr>
            </w:pPr>
          </w:p>
        </w:tc>
      </w:tr>
      <w:tr w:rsidR="0003467B" w:rsidRPr="0003467B" w14:paraId="1FD09276" w14:textId="77777777" w:rsidTr="000A0483">
        <w:trPr>
          <w:trHeight w:val="1596"/>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31372684" w14:textId="22EEF77B"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8</w:t>
            </w:r>
            <w:r w:rsidR="005274D2">
              <w:rPr>
                <w:rFonts w:ascii="Calibri" w:hAnsi="Calibri" w:cs="Calibri"/>
                <w:color w:val="000000"/>
                <w:sz w:val="17"/>
                <w:szCs w:val="17"/>
              </w:rPr>
              <w:t>3</w:t>
            </w:r>
          </w:p>
        </w:tc>
        <w:tc>
          <w:tcPr>
            <w:tcW w:w="1337" w:type="dxa"/>
            <w:tcBorders>
              <w:top w:val="nil"/>
              <w:left w:val="nil"/>
              <w:bottom w:val="single" w:sz="8" w:space="0" w:color="auto"/>
              <w:right w:val="single" w:sz="8" w:space="0" w:color="auto"/>
            </w:tcBorders>
            <w:shd w:val="clear" w:color="auto" w:fill="auto"/>
            <w:vAlign w:val="center"/>
            <w:hideMark/>
          </w:tcPr>
          <w:p w14:paraId="2BCD67D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TRANSFORMADOR DE ENERGIA E DE DISTRIBUIÇÃO</w:t>
            </w:r>
          </w:p>
        </w:tc>
        <w:tc>
          <w:tcPr>
            <w:tcW w:w="4961" w:type="dxa"/>
            <w:tcBorders>
              <w:top w:val="nil"/>
              <w:left w:val="nil"/>
              <w:bottom w:val="single" w:sz="8" w:space="0" w:color="auto"/>
              <w:right w:val="single" w:sz="8" w:space="0" w:color="auto"/>
            </w:tcBorders>
            <w:shd w:val="clear" w:color="auto" w:fill="auto"/>
            <w:vAlign w:val="center"/>
            <w:hideMark/>
          </w:tcPr>
          <w:p w14:paraId="0215DE21"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equipamento que tem como finalidade transmitir potência ou energia elétrica entre diferentes circuitos por meio da indução de tensão e corrente ou da modificação da impedância do circuito elétrico, e/ou distribuindo a energia elétrica em redes públicas diversos para atender diferentes tipos de consumidores em áreas urbanas e rurais. Ter técnico operador para todo o período contratado</w:t>
            </w:r>
          </w:p>
        </w:tc>
        <w:tc>
          <w:tcPr>
            <w:tcW w:w="992" w:type="dxa"/>
            <w:tcBorders>
              <w:top w:val="nil"/>
              <w:left w:val="nil"/>
              <w:bottom w:val="single" w:sz="8" w:space="0" w:color="auto"/>
              <w:right w:val="nil"/>
            </w:tcBorders>
            <w:shd w:val="clear" w:color="auto" w:fill="auto"/>
            <w:vAlign w:val="center"/>
            <w:hideMark/>
          </w:tcPr>
          <w:p w14:paraId="1BF759D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7B3ECD12"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20</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334E2A52"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58BA4C27"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7E084F21" w14:textId="77777777" w:rsidR="00D67CEB" w:rsidRPr="0003467B" w:rsidRDefault="00D67CEB">
            <w:pPr>
              <w:rPr>
                <w:sz w:val="17"/>
                <w:szCs w:val="17"/>
              </w:rPr>
            </w:pPr>
          </w:p>
        </w:tc>
      </w:tr>
      <w:tr w:rsidR="0003467B" w:rsidRPr="0003467B" w14:paraId="16F29CD4" w14:textId="77777777" w:rsidTr="000A0483">
        <w:trPr>
          <w:trHeight w:val="1596"/>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1F8F7AE2" w14:textId="3ABC1949"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8</w:t>
            </w:r>
            <w:r w:rsidR="005274D2">
              <w:rPr>
                <w:rFonts w:ascii="Calibri" w:hAnsi="Calibri" w:cs="Calibri"/>
                <w:color w:val="000000"/>
                <w:sz w:val="17"/>
                <w:szCs w:val="17"/>
              </w:rPr>
              <w:t>4</w:t>
            </w:r>
          </w:p>
        </w:tc>
        <w:tc>
          <w:tcPr>
            <w:tcW w:w="1337" w:type="dxa"/>
            <w:tcBorders>
              <w:top w:val="nil"/>
              <w:left w:val="nil"/>
              <w:bottom w:val="single" w:sz="8" w:space="0" w:color="auto"/>
              <w:right w:val="single" w:sz="8" w:space="0" w:color="auto"/>
            </w:tcBorders>
            <w:shd w:val="clear" w:color="auto" w:fill="auto"/>
            <w:vAlign w:val="center"/>
            <w:hideMark/>
          </w:tcPr>
          <w:p w14:paraId="5E69E48D"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DISPENSER DE ALCOOL EM GEL COM ACIONAMENTO POR PEDAL</w:t>
            </w:r>
          </w:p>
        </w:tc>
        <w:tc>
          <w:tcPr>
            <w:tcW w:w="4961" w:type="dxa"/>
            <w:tcBorders>
              <w:top w:val="nil"/>
              <w:left w:val="nil"/>
              <w:bottom w:val="single" w:sz="8" w:space="0" w:color="auto"/>
              <w:right w:val="single" w:sz="8" w:space="0" w:color="auto"/>
            </w:tcBorders>
            <w:shd w:val="clear" w:color="auto" w:fill="auto"/>
            <w:vAlign w:val="center"/>
            <w:hideMark/>
          </w:tcPr>
          <w:p w14:paraId="1F71D4C2" w14:textId="77777777" w:rsidR="00D67CEB" w:rsidRPr="0003467B" w:rsidRDefault="00D67CEB">
            <w:pPr>
              <w:rPr>
                <w:rFonts w:ascii="Arial" w:hAnsi="Arial" w:cs="Arial"/>
                <w:color w:val="000000"/>
                <w:sz w:val="17"/>
                <w:szCs w:val="17"/>
              </w:rPr>
            </w:pPr>
            <w:proofErr w:type="spellStart"/>
            <w:r w:rsidRPr="0003467B">
              <w:rPr>
                <w:rFonts w:ascii="Arial" w:hAnsi="Arial" w:cs="Arial"/>
                <w:color w:val="000000"/>
                <w:sz w:val="17"/>
                <w:szCs w:val="17"/>
              </w:rPr>
              <w:t>Fornecer</w:t>
            </w:r>
            <w:proofErr w:type="spellEnd"/>
            <w:r w:rsidRPr="0003467B">
              <w:rPr>
                <w:rFonts w:ascii="Arial" w:hAnsi="Arial" w:cs="Arial"/>
                <w:color w:val="000000"/>
                <w:sz w:val="17"/>
                <w:szCs w:val="17"/>
              </w:rPr>
              <w:t xml:space="preserve"> </w:t>
            </w:r>
            <w:proofErr w:type="spellStart"/>
            <w:r w:rsidRPr="0003467B">
              <w:rPr>
                <w:rFonts w:ascii="Arial" w:hAnsi="Arial" w:cs="Arial"/>
                <w:color w:val="000000"/>
                <w:sz w:val="17"/>
                <w:szCs w:val="17"/>
              </w:rPr>
              <w:t>dispenser</w:t>
            </w:r>
            <w:proofErr w:type="spellEnd"/>
            <w:r w:rsidRPr="0003467B">
              <w:rPr>
                <w:rFonts w:ascii="Arial" w:hAnsi="Arial" w:cs="Arial"/>
                <w:color w:val="000000"/>
                <w:sz w:val="17"/>
                <w:szCs w:val="17"/>
              </w:rPr>
              <w:t xml:space="preserve"> de álcool em gel com acionamento por pedal; Material: PVC (policloreto de vinila), POLIPROPILENO (PP) e PE (Polietileno); Tamanho aproximado: A 94,5cm X L 24,5cm - P 22cm; Capacidade de armazenamento do reservatório de álcool em </w:t>
            </w:r>
            <w:proofErr w:type="gramStart"/>
            <w:r w:rsidRPr="0003467B">
              <w:rPr>
                <w:rFonts w:ascii="Arial" w:hAnsi="Arial" w:cs="Arial"/>
                <w:color w:val="000000"/>
                <w:sz w:val="17"/>
                <w:szCs w:val="17"/>
              </w:rPr>
              <w:t>gel;  entre</w:t>
            </w:r>
            <w:proofErr w:type="gramEnd"/>
            <w:r w:rsidRPr="0003467B">
              <w:rPr>
                <w:rFonts w:ascii="Arial" w:hAnsi="Arial" w:cs="Arial"/>
                <w:color w:val="000000"/>
                <w:sz w:val="17"/>
                <w:szCs w:val="17"/>
              </w:rPr>
              <w:t xml:space="preserve"> 1,5 a 2,5L.  O reservatório deverá vir abastecido com álcool gel 70% antisséptico próprio para mãos e pele e deverá ter reposição conforme necessidade. Produto sustentável, 100% reciclável.</w:t>
            </w:r>
          </w:p>
        </w:tc>
        <w:tc>
          <w:tcPr>
            <w:tcW w:w="992" w:type="dxa"/>
            <w:tcBorders>
              <w:top w:val="nil"/>
              <w:left w:val="nil"/>
              <w:bottom w:val="single" w:sz="8" w:space="0" w:color="auto"/>
              <w:right w:val="nil"/>
            </w:tcBorders>
            <w:shd w:val="clear" w:color="auto" w:fill="auto"/>
            <w:vAlign w:val="center"/>
            <w:hideMark/>
          </w:tcPr>
          <w:p w14:paraId="6CFBE0A7"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15E66021"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130</w:t>
            </w:r>
          </w:p>
        </w:tc>
        <w:tc>
          <w:tcPr>
            <w:tcW w:w="1135" w:type="dxa"/>
            <w:tcBorders>
              <w:top w:val="nil"/>
              <w:left w:val="nil"/>
              <w:bottom w:val="nil"/>
              <w:right w:val="single" w:sz="8" w:space="0" w:color="auto"/>
            </w:tcBorders>
            <w:shd w:val="clear" w:color="auto" w:fill="auto"/>
            <w:noWrap/>
            <w:vAlign w:val="center"/>
            <w:hideMark/>
          </w:tcPr>
          <w:p w14:paraId="42029666"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78509AAC"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474AAD99" w14:textId="77777777" w:rsidR="00D67CEB" w:rsidRPr="0003467B" w:rsidRDefault="00D67CEB">
            <w:pPr>
              <w:rPr>
                <w:sz w:val="17"/>
                <w:szCs w:val="17"/>
              </w:rPr>
            </w:pPr>
          </w:p>
        </w:tc>
      </w:tr>
      <w:tr w:rsidR="0003467B" w:rsidRPr="0003467B" w14:paraId="2F9CB9CE" w14:textId="77777777" w:rsidTr="000A0483">
        <w:trPr>
          <w:trHeight w:val="49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7477271C" w14:textId="1EF9516C"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lastRenderedPageBreak/>
              <w:t>8</w:t>
            </w:r>
            <w:r w:rsidR="005274D2">
              <w:rPr>
                <w:rFonts w:ascii="Calibri" w:hAnsi="Calibri" w:cs="Calibri"/>
                <w:color w:val="000000"/>
                <w:sz w:val="17"/>
                <w:szCs w:val="17"/>
              </w:rPr>
              <w:t>5</w:t>
            </w:r>
          </w:p>
        </w:tc>
        <w:tc>
          <w:tcPr>
            <w:tcW w:w="1337" w:type="dxa"/>
            <w:tcBorders>
              <w:top w:val="nil"/>
              <w:left w:val="nil"/>
              <w:bottom w:val="single" w:sz="8" w:space="0" w:color="auto"/>
              <w:right w:val="single" w:sz="8" w:space="0" w:color="auto"/>
            </w:tcBorders>
            <w:shd w:val="clear" w:color="auto" w:fill="auto"/>
            <w:vAlign w:val="center"/>
            <w:hideMark/>
          </w:tcPr>
          <w:p w14:paraId="1A2462E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ALUGUEL DE SALA 50 PESSOAS</w:t>
            </w:r>
          </w:p>
        </w:tc>
        <w:tc>
          <w:tcPr>
            <w:tcW w:w="4961" w:type="dxa"/>
            <w:tcBorders>
              <w:top w:val="nil"/>
              <w:left w:val="nil"/>
              <w:bottom w:val="single" w:sz="8" w:space="0" w:color="auto"/>
              <w:right w:val="single" w:sz="8" w:space="0" w:color="auto"/>
            </w:tcBorders>
            <w:shd w:val="clear" w:color="auto" w:fill="auto"/>
            <w:vAlign w:val="center"/>
            <w:hideMark/>
          </w:tcPr>
          <w:p w14:paraId="00F3B40E"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espaço com capacidade para 50 pessoas.</w:t>
            </w:r>
          </w:p>
        </w:tc>
        <w:tc>
          <w:tcPr>
            <w:tcW w:w="992" w:type="dxa"/>
            <w:tcBorders>
              <w:top w:val="nil"/>
              <w:left w:val="nil"/>
              <w:bottom w:val="single" w:sz="8" w:space="0" w:color="auto"/>
              <w:right w:val="nil"/>
            </w:tcBorders>
            <w:shd w:val="clear" w:color="auto" w:fill="auto"/>
            <w:vAlign w:val="center"/>
            <w:hideMark/>
          </w:tcPr>
          <w:p w14:paraId="204F3908"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1A4BA760"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25</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6360C715"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12C2517A"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43BC7336" w14:textId="77777777" w:rsidR="00D67CEB" w:rsidRPr="0003467B" w:rsidRDefault="00D67CEB">
            <w:pPr>
              <w:rPr>
                <w:sz w:val="17"/>
                <w:szCs w:val="17"/>
              </w:rPr>
            </w:pPr>
          </w:p>
        </w:tc>
      </w:tr>
      <w:tr w:rsidR="0003467B" w:rsidRPr="0003467B" w14:paraId="590615BB" w14:textId="77777777" w:rsidTr="000A0483">
        <w:trPr>
          <w:trHeight w:val="49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2A90EFD9" w14:textId="12662C45" w:rsidR="00D67CEB" w:rsidRPr="0003467B" w:rsidRDefault="000552CC">
            <w:pPr>
              <w:jc w:val="center"/>
              <w:rPr>
                <w:rFonts w:ascii="Calibri" w:hAnsi="Calibri" w:cs="Calibri"/>
                <w:color w:val="000000"/>
                <w:sz w:val="17"/>
                <w:szCs w:val="17"/>
              </w:rPr>
            </w:pPr>
            <w:r>
              <w:rPr>
                <w:rFonts w:ascii="Calibri" w:hAnsi="Calibri" w:cs="Calibri"/>
                <w:color w:val="000000"/>
                <w:sz w:val="17"/>
                <w:szCs w:val="17"/>
              </w:rPr>
              <w:t>8</w:t>
            </w:r>
            <w:r w:rsidR="005274D2">
              <w:rPr>
                <w:rFonts w:ascii="Calibri" w:hAnsi="Calibri" w:cs="Calibri"/>
                <w:color w:val="000000"/>
                <w:sz w:val="17"/>
                <w:szCs w:val="17"/>
              </w:rPr>
              <w:t>6</w:t>
            </w:r>
          </w:p>
        </w:tc>
        <w:tc>
          <w:tcPr>
            <w:tcW w:w="1337" w:type="dxa"/>
            <w:tcBorders>
              <w:top w:val="nil"/>
              <w:left w:val="nil"/>
              <w:bottom w:val="single" w:sz="8" w:space="0" w:color="auto"/>
              <w:right w:val="single" w:sz="8" w:space="0" w:color="auto"/>
            </w:tcBorders>
            <w:shd w:val="clear" w:color="auto" w:fill="auto"/>
            <w:vAlign w:val="center"/>
            <w:hideMark/>
          </w:tcPr>
          <w:p w14:paraId="154E33C6"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ALUGUEL DE SALA 100 PESSOAS</w:t>
            </w:r>
          </w:p>
        </w:tc>
        <w:tc>
          <w:tcPr>
            <w:tcW w:w="4961" w:type="dxa"/>
            <w:tcBorders>
              <w:top w:val="nil"/>
              <w:left w:val="nil"/>
              <w:bottom w:val="single" w:sz="8" w:space="0" w:color="auto"/>
              <w:right w:val="single" w:sz="8" w:space="0" w:color="auto"/>
            </w:tcBorders>
            <w:shd w:val="clear" w:color="auto" w:fill="auto"/>
            <w:vAlign w:val="center"/>
            <w:hideMark/>
          </w:tcPr>
          <w:p w14:paraId="7424E188"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espaço com capacidade para 100 pessoas.</w:t>
            </w:r>
          </w:p>
        </w:tc>
        <w:tc>
          <w:tcPr>
            <w:tcW w:w="992" w:type="dxa"/>
            <w:tcBorders>
              <w:top w:val="nil"/>
              <w:left w:val="nil"/>
              <w:bottom w:val="single" w:sz="8" w:space="0" w:color="auto"/>
              <w:right w:val="nil"/>
            </w:tcBorders>
            <w:shd w:val="clear" w:color="auto" w:fill="auto"/>
            <w:vAlign w:val="center"/>
            <w:hideMark/>
          </w:tcPr>
          <w:p w14:paraId="45ED1DD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349F59B7"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40</w:t>
            </w:r>
          </w:p>
        </w:tc>
        <w:tc>
          <w:tcPr>
            <w:tcW w:w="1135" w:type="dxa"/>
            <w:tcBorders>
              <w:top w:val="nil"/>
              <w:left w:val="nil"/>
              <w:bottom w:val="nil"/>
              <w:right w:val="single" w:sz="8" w:space="0" w:color="auto"/>
            </w:tcBorders>
            <w:shd w:val="clear" w:color="auto" w:fill="auto"/>
            <w:noWrap/>
            <w:vAlign w:val="center"/>
            <w:hideMark/>
          </w:tcPr>
          <w:p w14:paraId="60417E52"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4B97FC82"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20BEF692" w14:textId="77777777" w:rsidR="00D67CEB" w:rsidRPr="0003467B" w:rsidRDefault="00D67CEB">
            <w:pPr>
              <w:rPr>
                <w:sz w:val="17"/>
                <w:szCs w:val="17"/>
              </w:rPr>
            </w:pPr>
          </w:p>
        </w:tc>
      </w:tr>
      <w:tr w:rsidR="00D67CEB" w:rsidRPr="0003467B" w14:paraId="247FF077" w14:textId="77777777" w:rsidTr="000A0483">
        <w:trPr>
          <w:trHeight w:val="49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597C86D7" w14:textId="1273275F" w:rsidR="00D67CEB" w:rsidRPr="0003467B" w:rsidRDefault="005274D2">
            <w:pPr>
              <w:jc w:val="center"/>
              <w:rPr>
                <w:rFonts w:ascii="Calibri" w:hAnsi="Calibri" w:cs="Calibri"/>
                <w:color w:val="000000"/>
                <w:sz w:val="17"/>
                <w:szCs w:val="17"/>
              </w:rPr>
            </w:pPr>
            <w:r>
              <w:rPr>
                <w:rFonts w:ascii="Calibri" w:hAnsi="Calibri" w:cs="Calibri"/>
                <w:color w:val="000000"/>
                <w:sz w:val="17"/>
                <w:szCs w:val="17"/>
              </w:rPr>
              <w:t>87</w:t>
            </w:r>
          </w:p>
        </w:tc>
        <w:tc>
          <w:tcPr>
            <w:tcW w:w="1337" w:type="dxa"/>
            <w:tcBorders>
              <w:top w:val="nil"/>
              <w:left w:val="nil"/>
              <w:bottom w:val="single" w:sz="8" w:space="0" w:color="auto"/>
              <w:right w:val="single" w:sz="8" w:space="0" w:color="auto"/>
            </w:tcBorders>
            <w:shd w:val="clear" w:color="auto" w:fill="auto"/>
            <w:vAlign w:val="center"/>
            <w:hideMark/>
          </w:tcPr>
          <w:p w14:paraId="194DD321"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ALUGUEL DE SALA 300 PESSOAS</w:t>
            </w:r>
          </w:p>
        </w:tc>
        <w:tc>
          <w:tcPr>
            <w:tcW w:w="4961" w:type="dxa"/>
            <w:tcBorders>
              <w:top w:val="nil"/>
              <w:left w:val="nil"/>
              <w:bottom w:val="single" w:sz="8" w:space="0" w:color="auto"/>
              <w:right w:val="single" w:sz="8" w:space="0" w:color="auto"/>
            </w:tcBorders>
            <w:shd w:val="clear" w:color="auto" w:fill="auto"/>
            <w:vAlign w:val="center"/>
            <w:hideMark/>
          </w:tcPr>
          <w:p w14:paraId="59A9577A"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espaço com capacidade para 300 pessoas.</w:t>
            </w:r>
          </w:p>
        </w:tc>
        <w:tc>
          <w:tcPr>
            <w:tcW w:w="992" w:type="dxa"/>
            <w:tcBorders>
              <w:top w:val="nil"/>
              <w:left w:val="nil"/>
              <w:bottom w:val="single" w:sz="8" w:space="0" w:color="auto"/>
              <w:right w:val="nil"/>
            </w:tcBorders>
            <w:shd w:val="clear" w:color="auto" w:fill="auto"/>
            <w:vAlign w:val="center"/>
            <w:hideMark/>
          </w:tcPr>
          <w:p w14:paraId="508DCFE4"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6B6D3F3C"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30</w:t>
            </w:r>
          </w:p>
        </w:tc>
        <w:tc>
          <w:tcPr>
            <w:tcW w:w="1135" w:type="dxa"/>
            <w:tcBorders>
              <w:top w:val="single" w:sz="8" w:space="0" w:color="auto"/>
              <w:left w:val="nil"/>
              <w:bottom w:val="single" w:sz="8" w:space="0" w:color="auto"/>
              <w:right w:val="single" w:sz="8" w:space="0" w:color="auto"/>
            </w:tcBorders>
            <w:shd w:val="clear" w:color="000000" w:fill="FFFFFF"/>
            <w:noWrap/>
            <w:vAlign w:val="center"/>
            <w:hideMark/>
          </w:tcPr>
          <w:p w14:paraId="591FBFBB"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000000" w:fill="FFFFFF"/>
            <w:noWrap/>
            <w:vAlign w:val="center"/>
            <w:hideMark/>
          </w:tcPr>
          <w:p w14:paraId="320B482B"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75DC6E49" w14:textId="77777777" w:rsidR="00D67CEB" w:rsidRPr="0003467B" w:rsidRDefault="00D67CEB">
            <w:pPr>
              <w:rPr>
                <w:sz w:val="17"/>
                <w:szCs w:val="17"/>
              </w:rPr>
            </w:pPr>
          </w:p>
        </w:tc>
      </w:tr>
      <w:tr w:rsidR="00D67CEB" w:rsidRPr="0003467B" w14:paraId="653D909B" w14:textId="77777777" w:rsidTr="000A0483">
        <w:trPr>
          <w:trHeight w:val="73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5B38C824" w14:textId="30DC4B30" w:rsidR="00D67CEB" w:rsidRPr="0003467B" w:rsidRDefault="005274D2">
            <w:pPr>
              <w:jc w:val="center"/>
              <w:rPr>
                <w:rFonts w:ascii="Calibri" w:hAnsi="Calibri" w:cs="Calibri"/>
                <w:color w:val="000000"/>
                <w:sz w:val="17"/>
                <w:szCs w:val="17"/>
              </w:rPr>
            </w:pPr>
            <w:r>
              <w:rPr>
                <w:rFonts w:ascii="Calibri" w:hAnsi="Calibri" w:cs="Calibri"/>
                <w:color w:val="000000"/>
                <w:sz w:val="17"/>
                <w:szCs w:val="17"/>
              </w:rPr>
              <w:t>88</w:t>
            </w:r>
          </w:p>
        </w:tc>
        <w:tc>
          <w:tcPr>
            <w:tcW w:w="1337" w:type="dxa"/>
            <w:tcBorders>
              <w:top w:val="nil"/>
              <w:left w:val="nil"/>
              <w:bottom w:val="single" w:sz="8" w:space="0" w:color="auto"/>
              <w:right w:val="single" w:sz="8" w:space="0" w:color="auto"/>
            </w:tcBorders>
            <w:shd w:val="clear" w:color="auto" w:fill="auto"/>
            <w:vAlign w:val="center"/>
            <w:hideMark/>
          </w:tcPr>
          <w:p w14:paraId="2C62EEC9"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ALUGUEL DE AUDITÓRIO PARA ATÉ 1000</w:t>
            </w:r>
          </w:p>
        </w:tc>
        <w:tc>
          <w:tcPr>
            <w:tcW w:w="4961" w:type="dxa"/>
            <w:tcBorders>
              <w:top w:val="nil"/>
              <w:left w:val="nil"/>
              <w:bottom w:val="single" w:sz="8" w:space="0" w:color="auto"/>
              <w:right w:val="single" w:sz="8" w:space="0" w:color="auto"/>
            </w:tcBorders>
            <w:shd w:val="clear" w:color="auto" w:fill="auto"/>
            <w:vAlign w:val="center"/>
            <w:hideMark/>
          </w:tcPr>
          <w:p w14:paraId="6A6F6976"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espaço com capacidade para 1000 pessoas.</w:t>
            </w:r>
          </w:p>
        </w:tc>
        <w:tc>
          <w:tcPr>
            <w:tcW w:w="992" w:type="dxa"/>
            <w:tcBorders>
              <w:top w:val="nil"/>
              <w:left w:val="nil"/>
              <w:bottom w:val="single" w:sz="8" w:space="0" w:color="auto"/>
              <w:right w:val="nil"/>
            </w:tcBorders>
            <w:shd w:val="clear" w:color="auto" w:fill="auto"/>
            <w:vAlign w:val="center"/>
            <w:hideMark/>
          </w:tcPr>
          <w:p w14:paraId="4F2DC8E8"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2A813B7B"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20</w:t>
            </w:r>
          </w:p>
        </w:tc>
        <w:tc>
          <w:tcPr>
            <w:tcW w:w="1135" w:type="dxa"/>
            <w:tcBorders>
              <w:top w:val="nil"/>
              <w:left w:val="nil"/>
              <w:bottom w:val="nil"/>
              <w:right w:val="single" w:sz="8" w:space="0" w:color="auto"/>
            </w:tcBorders>
            <w:shd w:val="clear" w:color="000000" w:fill="FFFFFF"/>
            <w:noWrap/>
            <w:vAlign w:val="center"/>
            <w:hideMark/>
          </w:tcPr>
          <w:p w14:paraId="3AD3B74C"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000000" w:fill="FFFFFF"/>
            <w:noWrap/>
            <w:vAlign w:val="center"/>
            <w:hideMark/>
          </w:tcPr>
          <w:p w14:paraId="672BC1BD"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14B4556A" w14:textId="77777777" w:rsidR="00D67CEB" w:rsidRPr="0003467B" w:rsidRDefault="00D67CEB">
            <w:pPr>
              <w:rPr>
                <w:sz w:val="17"/>
                <w:szCs w:val="17"/>
              </w:rPr>
            </w:pPr>
          </w:p>
        </w:tc>
      </w:tr>
      <w:tr w:rsidR="0003467B" w:rsidRPr="0003467B" w14:paraId="793E384F" w14:textId="77777777" w:rsidTr="003D0E3E">
        <w:trPr>
          <w:trHeight w:val="186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05E186FE" w14:textId="7810CBEE" w:rsidR="00D67CEB" w:rsidRPr="0003467B" w:rsidRDefault="005274D2">
            <w:pPr>
              <w:jc w:val="center"/>
              <w:rPr>
                <w:rFonts w:ascii="Calibri" w:hAnsi="Calibri" w:cs="Calibri"/>
                <w:color w:val="000000"/>
                <w:sz w:val="17"/>
                <w:szCs w:val="17"/>
              </w:rPr>
            </w:pPr>
            <w:r>
              <w:rPr>
                <w:rFonts w:ascii="Calibri" w:hAnsi="Calibri" w:cs="Calibri"/>
                <w:color w:val="000000"/>
                <w:sz w:val="17"/>
                <w:szCs w:val="17"/>
              </w:rPr>
              <w:t>89</w:t>
            </w:r>
          </w:p>
        </w:tc>
        <w:tc>
          <w:tcPr>
            <w:tcW w:w="1337" w:type="dxa"/>
            <w:tcBorders>
              <w:top w:val="nil"/>
              <w:left w:val="nil"/>
              <w:bottom w:val="single" w:sz="8" w:space="0" w:color="auto"/>
              <w:right w:val="single" w:sz="8" w:space="0" w:color="auto"/>
            </w:tcBorders>
            <w:shd w:val="clear" w:color="auto" w:fill="auto"/>
            <w:vAlign w:val="center"/>
            <w:hideMark/>
          </w:tcPr>
          <w:p w14:paraId="38047B57"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EQUIPAMENTO DE SONORIZAÇÃO COMPLETA PARA PÚBLICO ATÉ 50 PESSOAS</w:t>
            </w:r>
          </w:p>
        </w:tc>
        <w:tc>
          <w:tcPr>
            <w:tcW w:w="4961" w:type="dxa"/>
            <w:tcBorders>
              <w:top w:val="nil"/>
              <w:left w:val="nil"/>
              <w:bottom w:val="single" w:sz="8" w:space="0" w:color="auto"/>
              <w:right w:val="single" w:sz="8" w:space="0" w:color="auto"/>
            </w:tcBorders>
            <w:shd w:val="clear" w:color="auto" w:fill="auto"/>
            <w:vAlign w:val="center"/>
            <w:hideMark/>
          </w:tcPr>
          <w:p w14:paraId="1EFC93DF"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Fornecer e instalar sistema de sonorização: Mesa de som </w:t>
            </w:r>
            <w:proofErr w:type="spellStart"/>
            <w:r w:rsidRPr="0003467B">
              <w:rPr>
                <w:rFonts w:ascii="Arial" w:hAnsi="Arial" w:cs="Arial"/>
                <w:color w:val="000000"/>
                <w:sz w:val="17"/>
                <w:szCs w:val="17"/>
              </w:rPr>
              <w:t>pré</w:t>
            </w:r>
            <w:proofErr w:type="spellEnd"/>
            <w:r w:rsidRPr="0003467B">
              <w:rPr>
                <w:rFonts w:ascii="Arial" w:hAnsi="Arial" w:cs="Arial"/>
                <w:color w:val="000000"/>
                <w:sz w:val="17"/>
                <w:szCs w:val="17"/>
              </w:rPr>
              <w:t xml:space="preserve">-amplificada 16 canais com controle de saída de efeitos por canal com 3 bandas, processador de efeitos com até 100 </w:t>
            </w:r>
            <w:proofErr w:type="spellStart"/>
            <w:r w:rsidRPr="0003467B">
              <w:rPr>
                <w:rFonts w:ascii="Arial" w:hAnsi="Arial" w:cs="Arial"/>
                <w:color w:val="000000"/>
                <w:sz w:val="17"/>
                <w:szCs w:val="17"/>
              </w:rPr>
              <w:t>multi-efeitos</w:t>
            </w:r>
            <w:proofErr w:type="spellEnd"/>
            <w:r w:rsidRPr="0003467B">
              <w:rPr>
                <w:rFonts w:ascii="Arial" w:hAnsi="Arial" w:cs="Arial"/>
                <w:color w:val="000000"/>
                <w:sz w:val="17"/>
                <w:szCs w:val="17"/>
              </w:rPr>
              <w:t xml:space="preserve"> incluindo </w:t>
            </w:r>
            <w:proofErr w:type="spellStart"/>
            <w:r w:rsidRPr="0003467B">
              <w:rPr>
                <w:rFonts w:ascii="Arial" w:hAnsi="Arial" w:cs="Arial"/>
                <w:color w:val="000000"/>
                <w:sz w:val="17"/>
                <w:szCs w:val="17"/>
              </w:rPr>
              <w:t>reverb</w:t>
            </w:r>
            <w:proofErr w:type="spellEnd"/>
            <w:r w:rsidRPr="0003467B">
              <w:rPr>
                <w:rFonts w:ascii="Arial" w:hAnsi="Arial" w:cs="Arial"/>
                <w:color w:val="000000"/>
                <w:sz w:val="17"/>
                <w:szCs w:val="17"/>
              </w:rPr>
              <w:t xml:space="preserve">, equalizador gráfico de 7 bandas. 02 Caixas de som acústicas amplificadas com resposta de </w:t>
            </w:r>
            <w:proofErr w:type="spellStart"/>
            <w:r w:rsidRPr="0003467B">
              <w:rPr>
                <w:rFonts w:ascii="Arial" w:hAnsi="Arial" w:cs="Arial"/>
                <w:color w:val="000000"/>
                <w:sz w:val="17"/>
                <w:szCs w:val="17"/>
              </w:rPr>
              <w:t>frequencia</w:t>
            </w:r>
            <w:proofErr w:type="spellEnd"/>
            <w:r w:rsidRPr="0003467B">
              <w:rPr>
                <w:rFonts w:ascii="Arial" w:hAnsi="Arial" w:cs="Arial"/>
                <w:color w:val="000000"/>
                <w:sz w:val="17"/>
                <w:szCs w:val="17"/>
              </w:rPr>
              <w:t xml:space="preserve"> 70HZ~20HZ, 15" e 200W RMS de potência (mínimo), com equalizador de 5 bandas e USB integrado, fixadas em tripé. Atende 250 PAX (caso as caixas acústicas não sejam amplificadas). </w:t>
            </w:r>
          </w:p>
        </w:tc>
        <w:tc>
          <w:tcPr>
            <w:tcW w:w="992" w:type="dxa"/>
            <w:tcBorders>
              <w:top w:val="nil"/>
              <w:left w:val="nil"/>
              <w:bottom w:val="single" w:sz="8" w:space="0" w:color="auto"/>
              <w:right w:val="nil"/>
            </w:tcBorders>
            <w:shd w:val="clear" w:color="auto" w:fill="auto"/>
            <w:vAlign w:val="center"/>
            <w:hideMark/>
          </w:tcPr>
          <w:p w14:paraId="5AC18EA1"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4E898E4E"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15</w:t>
            </w:r>
          </w:p>
        </w:tc>
        <w:tc>
          <w:tcPr>
            <w:tcW w:w="1135" w:type="dxa"/>
            <w:tcBorders>
              <w:top w:val="single" w:sz="8" w:space="0" w:color="auto"/>
              <w:left w:val="nil"/>
              <w:bottom w:val="single" w:sz="4" w:space="0" w:color="auto"/>
              <w:right w:val="single" w:sz="8" w:space="0" w:color="auto"/>
            </w:tcBorders>
            <w:shd w:val="clear" w:color="auto" w:fill="auto"/>
            <w:noWrap/>
            <w:vAlign w:val="center"/>
            <w:hideMark/>
          </w:tcPr>
          <w:p w14:paraId="0E251BAF"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4" w:space="0" w:color="auto"/>
              <w:right w:val="single" w:sz="8" w:space="0" w:color="auto"/>
            </w:tcBorders>
            <w:shd w:val="clear" w:color="auto" w:fill="auto"/>
            <w:noWrap/>
            <w:vAlign w:val="center"/>
            <w:hideMark/>
          </w:tcPr>
          <w:p w14:paraId="40A3B7C8"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63CE37C4" w14:textId="77777777" w:rsidR="00D67CEB" w:rsidRPr="0003467B" w:rsidRDefault="00D67CEB">
            <w:pPr>
              <w:rPr>
                <w:sz w:val="17"/>
                <w:szCs w:val="17"/>
              </w:rPr>
            </w:pPr>
          </w:p>
        </w:tc>
      </w:tr>
      <w:tr w:rsidR="0003467B" w:rsidRPr="0003467B" w14:paraId="55BE5170" w14:textId="77777777" w:rsidTr="003D0E3E">
        <w:trPr>
          <w:trHeight w:val="2124"/>
        </w:trPr>
        <w:tc>
          <w:tcPr>
            <w:tcW w:w="932" w:type="dxa"/>
            <w:tcBorders>
              <w:top w:val="nil"/>
              <w:left w:val="single" w:sz="8" w:space="0" w:color="auto"/>
              <w:bottom w:val="single" w:sz="4" w:space="0" w:color="auto"/>
              <w:right w:val="single" w:sz="8" w:space="0" w:color="auto"/>
            </w:tcBorders>
            <w:shd w:val="clear" w:color="auto" w:fill="auto"/>
            <w:vAlign w:val="center"/>
            <w:hideMark/>
          </w:tcPr>
          <w:p w14:paraId="6303344B" w14:textId="46AD73DF" w:rsidR="00D67CEB" w:rsidRPr="0003467B" w:rsidRDefault="005274D2">
            <w:pPr>
              <w:jc w:val="center"/>
              <w:rPr>
                <w:rFonts w:ascii="Calibri" w:hAnsi="Calibri" w:cs="Calibri"/>
                <w:color w:val="000000"/>
                <w:sz w:val="17"/>
                <w:szCs w:val="17"/>
              </w:rPr>
            </w:pPr>
            <w:r>
              <w:rPr>
                <w:rFonts w:ascii="Calibri" w:hAnsi="Calibri" w:cs="Calibri"/>
                <w:color w:val="000000"/>
                <w:sz w:val="17"/>
                <w:szCs w:val="17"/>
              </w:rPr>
              <w:t>90</w:t>
            </w:r>
          </w:p>
        </w:tc>
        <w:tc>
          <w:tcPr>
            <w:tcW w:w="1337" w:type="dxa"/>
            <w:tcBorders>
              <w:top w:val="nil"/>
              <w:left w:val="nil"/>
              <w:bottom w:val="single" w:sz="4" w:space="0" w:color="auto"/>
              <w:right w:val="single" w:sz="8" w:space="0" w:color="auto"/>
            </w:tcBorders>
            <w:shd w:val="clear" w:color="auto" w:fill="auto"/>
            <w:vAlign w:val="center"/>
            <w:hideMark/>
          </w:tcPr>
          <w:p w14:paraId="0CFA1C5B"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EQUIPAMENTO DE SONORIZAÇÃO COMPLETA PARA PÚBLICO ATÉ 100 PESSOAS</w:t>
            </w:r>
          </w:p>
        </w:tc>
        <w:tc>
          <w:tcPr>
            <w:tcW w:w="4961" w:type="dxa"/>
            <w:tcBorders>
              <w:top w:val="nil"/>
              <w:left w:val="nil"/>
              <w:bottom w:val="single" w:sz="4" w:space="0" w:color="auto"/>
              <w:right w:val="single" w:sz="8" w:space="0" w:color="auto"/>
            </w:tcBorders>
            <w:shd w:val="clear" w:color="auto" w:fill="auto"/>
            <w:vAlign w:val="center"/>
            <w:hideMark/>
          </w:tcPr>
          <w:p w14:paraId="721E933E"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Fornecer e instalar Sistema de sonorização: Mesa de som </w:t>
            </w:r>
            <w:proofErr w:type="spellStart"/>
            <w:r w:rsidRPr="0003467B">
              <w:rPr>
                <w:rFonts w:ascii="Arial" w:hAnsi="Arial" w:cs="Arial"/>
                <w:color w:val="000000"/>
                <w:sz w:val="17"/>
                <w:szCs w:val="17"/>
              </w:rPr>
              <w:t>pré</w:t>
            </w:r>
            <w:proofErr w:type="spellEnd"/>
            <w:r w:rsidRPr="0003467B">
              <w:rPr>
                <w:rFonts w:ascii="Arial" w:hAnsi="Arial" w:cs="Arial"/>
                <w:color w:val="000000"/>
                <w:sz w:val="17"/>
                <w:szCs w:val="17"/>
              </w:rPr>
              <w:t xml:space="preserve">-amplificada 32 canais com controle de saída de efeitos por canal com 3 bandas, processador de efeitos com até 100 </w:t>
            </w:r>
            <w:proofErr w:type="spellStart"/>
            <w:r w:rsidRPr="0003467B">
              <w:rPr>
                <w:rFonts w:ascii="Arial" w:hAnsi="Arial" w:cs="Arial"/>
                <w:color w:val="000000"/>
                <w:sz w:val="17"/>
                <w:szCs w:val="17"/>
              </w:rPr>
              <w:t>multi-efeitos</w:t>
            </w:r>
            <w:proofErr w:type="spellEnd"/>
            <w:r w:rsidRPr="0003467B">
              <w:rPr>
                <w:rFonts w:ascii="Arial" w:hAnsi="Arial" w:cs="Arial"/>
                <w:color w:val="000000"/>
                <w:sz w:val="17"/>
                <w:szCs w:val="17"/>
              </w:rPr>
              <w:t xml:space="preserve"> incluindo </w:t>
            </w:r>
            <w:proofErr w:type="spellStart"/>
            <w:r w:rsidRPr="0003467B">
              <w:rPr>
                <w:rFonts w:ascii="Arial" w:hAnsi="Arial" w:cs="Arial"/>
                <w:color w:val="000000"/>
                <w:sz w:val="17"/>
                <w:szCs w:val="17"/>
              </w:rPr>
              <w:t>reverb</w:t>
            </w:r>
            <w:proofErr w:type="spellEnd"/>
            <w:r w:rsidRPr="0003467B">
              <w:rPr>
                <w:rFonts w:ascii="Arial" w:hAnsi="Arial" w:cs="Arial"/>
                <w:color w:val="000000"/>
                <w:sz w:val="17"/>
                <w:szCs w:val="17"/>
              </w:rPr>
              <w:t xml:space="preserve">, equalizador gráfico de 7 bandas. 08 Caixas de som acústicas amplificadas com resposta de </w:t>
            </w:r>
            <w:proofErr w:type="spellStart"/>
            <w:r w:rsidRPr="0003467B">
              <w:rPr>
                <w:rFonts w:ascii="Arial" w:hAnsi="Arial" w:cs="Arial"/>
                <w:color w:val="000000"/>
                <w:sz w:val="17"/>
                <w:szCs w:val="17"/>
              </w:rPr>
              <w:t>frequencia</w:t>
            </w:r>
            <w:proofErr w:type="spellEnd"/>
            <w:r w:rsidRPr="0003467B">
              <w:rPr>
                <w:rFonts w:ascii="Arial" w:hAnsi="Arial" w:cs="Arial"/>
                <w:color w:val="000000"/>
                <w:sz w:val="17"/>
                <w:szCs w:val="17"/>
              </w:rPr>
              <w:t xml:space="preserve"> 70HZ~20HZ, 15" e 200W RMS de potência (mínimo), com equalizador de 5 bandas e USB integrado, fixadas em tripé. Atende 250 PAX (caso as caixas acústicas não sejam amplificadas</w:t>
            </w:r>
            <w:proofErr w:type="gramStart"/>
            <w:r w:rsidRPr="0003467B">
              <w:rPr>
                <w:rFonts w:ascii="Arial" w:hAnsi="Arial" w:cs="Arial"/>
                <w:color w:val="000000"/>
                <w:sz w:val="17"/>
                <w:szCs w:val="17"/>
              </w:rPr>
              <w:t>).Todo</w:t>
            </w:r>
            <w:proofErr w:type="gramEnd"/>
            <w:r w:rsidRPr="0003467B">
              <w:rPr>
                <w:rFonts w:ascii="Arial" w:hAnsi="Arial" w:cs="Arial"/>
                <w:color w:val="000000"/>
                <w:sz w:val="17"/>
                <w:szCs w:val="17"/>
              </w:rPr>
              <w:t xml:space="preserve"> o cabeamento necessário para o perfeito funcionamento do sistema de sonorização. </w:t>
            </w:r>
          </w:p>
        </w:tc>
        <w:tc>
          <w:tcPr>
            <w:tcW w:w="992" w:type="dxa"/>
            <w:tcBorders>
              <w:top w:val="nil"/>
              <w:left w:val="nil"/>
              <w:bottom w:val="single" w:sz="4" w:space="0" w:color="auto"/>
              <w:right w:val="nil"/>
            </w:tcBorders>
            <w:shd w:val="clear" w:color="auto" w:fill="auto"/>
            <w:vAlign w:val="center"/>
            <w:hideMark/>
          </w:tcPr>
          <w:p w14:paraId="1A03969B"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4" w:space="0" w:color="auto"/>
              <w:right w:val="single" w:sz="8" w:space="0" w:color="auto"/>
            </w:tcBorders>
            <w:shd w:val="clear" w:color="auto" w:fill="auto"/>
            <w:vAlign w:val="center"/>
            <w:hideMark/>
          </w:tcPr>
          <w:p w14:paraId="16B56D23"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70</w:t>
            </w:r>
          </w:p>
        </w:tc>
        <w:tc>
          <w:tcPr>
            <w:tcW w:w="1135" w:type="dxa"/>
            <w:tcBorders>
              <w:top w:val="single" w:sz="4" w:space="0" w:color="auto"/>
              <w:left w:val="nil"/>
              <w:bottom w:val="single" w:sz="8" w:space="0" w:color="auto"/>
              <w:right w:val="single" w:sz="8" w:space="0" w:color="auto"/>
            </w:tcBorders>
            <w:shd w:val="clear" w:color="auto" w:fill="auto"/>
            <w:noWrap/>
            <w:vAlign w:val="center"/>
            <w:hideMark/>
          </w:tcPr>
          <w:p w14:paraId="49288D5D"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4" w:space="0" w:color="auto"/>
              <w:left w:val="nil"/>
              <w:bottom w:val="single" w:sz="8" w:space="0" w:color="auto"/>
              <w:right w:val="single" w:sz="8" w:space="0" w:color="auto"/>
            </w:tcBorders>
            <w:shd w:val="clear" w:color="auto" w:fill="auto"/>
            <w:noWrap/>
            <w:vAlign w:val="center"/>
            <w:hideMark/>
          </w:tcPr>
          <w:p w14:paraId="33C404B9"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01F6022E" w14:textId="77777777" w:rsidR="00D67CEB" w:rsidRPr="0003467B" w:rsidRDefault="00D67CEB">
            <w:pPr>
              <w:rPr>
                <w:sz w:val="17"/>
                <w:szCs w:val="17"/>
              </w:rPr>
            </w:pPr>
          </w:p>
        </w:tc>
      </w:tr>
      <w:tr w:rsidR="00D67CEB" w:rsidRPr="0003467B" w14:paraId="6F71E6D3" w14:textId="77777777" w:rsidTr="003D0E3E">
        <w:trPr>
          <w:trHeight w:val="1860"/>
        </w:trPr>
        <w:tc>
          <w:tcPr>
            <w:tcW w:w="932"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01470E69" w14:textId="30924E3C"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9</w:t>
            </w:r>
            <w:r w:rsidR="005274D2">
              <w:rPr>
                <w:rFonts w:ascii="Calibri" w:hAnsi="Calibri" w:cs="Calibri"/>
                <w:color w:val="000000"/>
                <w:sz w:val="17"/>
                <w:szCs w:val="17"/>
              </w:rPr>
              <w:t>1</w:t>
            </w:r>
          </w:p>
        </w:tc>
        <w:tc>
          <w:tcPr>
            <w:tcW w:w="1337" w:type="dxa"/>
            <w:tcBorders>
              <w:top w:val="single" w:sz="4" w:space="0" w:color="auto"/>
              <w:left w:val="nil"/>
              <w:bottom w:val="single" w:sz="8" w:space="0" w:color="auto"/>
              <w:right w:val="single" w:sz="8" w:space="0" w:color="auto"/>
            </w:tcBorders>
            <w:shd w:val="clear" w:color="auto" w:fill="auto"/>
            <w:vAlign w:val="center"/>
            <w:hideMark/>
          </w:tcPr>
          <w:p w14:paraId="1E0078A9"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EQUIPAMENTO DE SONORIZAÇÃO COMPLETA PARA PÚBLICO ATÉ 300 PESSOAS</w:t>
            </w:r>
          </w:p>
        </w:tc>
        <w:tc>
          <w:tcPr>
            <w:tcW w:w="4961" w:type="dxa"/>
            <w:tcBorders>
              <w:top w:val="single" w:sz="4" w:space="0" w:color="auto"/>
              <w:left w:val="nil"/>
              <w:bottom w:val="single" w:sz="8" w:space="0" w:color="auto"/>
              <w:right w:val="single" w:sz="8" w:space="0" w:color="auto"/>
            </w:tcBorders>
            <w:shd w:val="clear" w:color="auto" w:fill="auto"/>
            <w:vAlign w:val="center"/>
            <w:hideMark/>
          </w:tcPr>
          <w:p w14:paraId="1321ACD0"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Fornecer e instalar Sistema de sonorização: Mesa de som </w:t>
            </w:r>
            <w:proofErr w:type="spellStart"/>
            <w:r w:rsidRPr="0003467B">
              <w:rPr>
                <w:rFonts w:ascii="Arial" w:hAnsi="Arial" w:cs="Arial"/>
                <w:color w:val="000000"/>
                <w:sz w:val="17"/>
                <w:szCs w:val="17"/>
              </w:rPr>
              <w:t>pré</w:t>
            </w:r>
            <w:proofErr w:type="spellEnd"/>
            <w:r w:rsidRPr="0003467B">
              <w:rPr>
                <w:rFonts w:ascii="Arial" w:hAnsi="Arial" w:cs="Arial"/>
                <w:color w:val="000000"/>
                <w:sz w:val="17"/>
                <w:szCs w:val="17"/>
              </w:rPr>
              <w:t xml:space="preserve">-amplificada 32 canais com controle de saída de efeitos por canal com 3 bandas, processador de efeitos com até 100 </w:t>
            </w:r>
            <w:proofErr w:type="spellStart"/>
            <w:r w:rsidRPr="0003467B">
              <w:rPr>
                <w:rFonts w:ascii="Arial" w:hAnsi="Arial" w:cs="Arial"/>
                <w:color w:val="000000"/>
                <w:sz w:val="17"/>
                <w:szCs w:val="17"/>
              </w:rPr>
              <w:t>multi-efeitos</w:t>
            </w:r>
            <w:proofErr w:type="spellEnd"/>
            <w:r w:rsidRPr="0003467B">
              <w:rPr>
                <w:rFonts w:ascii="Arial" w:hAnsi="Arial" w:cs="Arial"/>
                <w:color w:val="000000"/>
                <w:sz w:val="17"/>
                <w:szCs w:val="17"/>
              </w:rPr>
              <w:t xml:space="preserve"> incluindo </w:t>
            </w:r>
            <w:proofErr w:type="spellStart"/>
            <w:r w:rsidRPr="0003467B">
              <w:rPr>
                <w:rFonts w:ascii="Arial" w:hAnsi="Arial" w:cs="Arial"/>
                <w:color w:val="000000"/>
                <w:sz w:val="17"/>
                <w:szCs w:val="17"/>
              </w:rPr>
              <w:t>reverb</w:t>
            </w:r>
            <w:proofErr w:type="spellEnd"/>
            <w:r w:rsidRPr="0003467B">
              <w:rPr>
                <w:rFonts w:ascii="Arial" w:hAnsi="Arial" w:cs="Arial"/>
                <w:color w:val="000000"/>
                <w:sz w:val="17"/>
                <w:szCs w:val="17"/>
              </w:rPr>
              <w:t xml:space="preserve">, equalizador gráfico de 7 bandas. 08 Caixas de som acústicas amplificadas com resposta de </w:t>
            </w:r>
            <w:proofErr w:type="spellStart"/>
            <w:r w:rsidRPr="0003467B">
              <w:rPr>
                <w:rFonts w:ascii="Arial" w:hAnsi="Arial" w:cs="Arial"/>
                <w:color w:val="000000"/>
                <w:sz w:val="17"/>
                <w:szCs w:val="17"/>
              </w:rPr>
              <w:t>frequencia</w:t>
            </w:r>
            <w:proofErr w:type="spellEnd"/>
            <w:r w:rsidRPr="0003467B">
              <w:rPr>
                <w:rFonts w:ascii="Arial" w:hAnsi="Arial" w:cs="Arial"/>
                <w:color w:val="000000"/>
                <w:sz w:val="17"/>
                <w:szCs w:val="17"/>
              </w:rPr>
              <w:t xml:space="preserve"> 70HZ~20HZ, 15" e 200W RMS de potência (mínimo), com equalizador de 5 bandas e USB integrado, fixadas em tripé. Atende 250 PAX (caso as caixas acústicas não sejam amplificadas).</w:t>
            </w:r>
          </w:p>
        </w:tc>
        <w:tc>
          <w:tcPr>
            <w:tcW w:w="992" w:type="dxa"/>
            <w:tcBorders>
              <w:top w:val="single" w:sz="4" w:space="0" w:color="auto"/>
              <w:left w:val="nil"/>
              <w:bottom w:val="single" w:sz="8" w:space="0" w:color="auto"/>
              <w:right w:val="nil"/>
            </w:tcBorders>
            <w:shd w:val="clear" w:color="auto" w:fill="auto"/>
            <w:vAlign w:val="center"/>
            <w:hideMark/>
          </w:tcPr>
          <w:p w14:paraId="0DEF5622"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31C818C7"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40</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646B51E3"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04314D85"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72778D3A" w14:textId="77777777" w:rsidR="00D67CEB" w:rsidRPr="0003467B" w:rsidRDefault="00D67CEB">
            <w:pPr>
              <w:rPr>
                <w:sz w:val="17"/>
                <w:szCs w:val="17"/>
              </w:rPr>
            </w:pPr>
          </w:p>
        </w:tc>
      </w:tr>
      <w:tr w:rsidR="0003467B" w:rsidRPr="0003467B" w14:paraId="045BDDDE" w14:textId="77777777" w:rsidTr="000A0483">
        <w:trPr>
          <w:trHeight w:val="306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7FB1171F" w14:textId="04184A12"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9</w:t>
            </w:r>
            <w:r w:rsidR="005274D2">
              <w:rPr>
                <w:rFonts w:ascii="Calibri" w:hAnsi="Calibri" w:cs="Calibri"/>
                <w:color w:val="000000"/>
                <w:sz w:val="17"/>
                <w:szCs w:val="17"/>
              </w:rPr>
              <w:t>2</w:t>
            </w:r>
          </w:p>
        </w:tc>
        <w:tc>
          <w:tcPr>
            <w:tcW w:w="1337" w:type="dxa"/>
            <w:tcBorders>
              <w:top w:val="nil"/>
              <w:left w:val="nil"/>
              <w:bottom w:val="single" w:sz="8" w:space="0" w:color="auto"/>
              <w:right w:val="single" w:sz="8" w:space="0" w:color="auto"/>
            </w:tcBorders>
            <w:shd w:val="clear" w:color="auto" w:fill="auto"/>
            <w:vAlign w:val="center"/>
            <w:hideMark/>
          </w:tcPr>
          <w:p w14:paraId="47D104CF"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EQUIPAMENTO DE SONORIZAÇÃO COMPLETA PARA PÚBLICO ATÉ 1000 PESSOAS</w:t>
            </w:r>
          </w:p>
        </w:tc>
        <w:tc>
          <w:tcPr>
            <w:tcW w:w="4961" w:type="dxa"/>
            <w:tcBorders>
              <w:top w:val="nil"/>
              <w:left w:val="nil"/>
              <w:bottom w:val="single" w:sz="8" w:space="0" w:color="auto"/>
              <w:right w:val="single" w:sz="8" w:space="0" w:color="auto"/>
            </w:tcBorders>
            <w:shd w:val="clear" w:color="auto" w:fill="auto"/>
            <w:vAlign w:val="center"/>
            <w:hideMark/>
          </w:tcPr>
          <w:p w14:paraId="38B25F7A"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A sonorização completa será composta pelos itens: Mesa de som </w:t>
            </w:r>
            <w:proofErr w:type="spellStart"/>
            <w:r w:rsidRPr="0003467B">
              <w:rPr>
                <w:rFonts w:ascii="Arial" w:hAnsi="Arial" w:cs="Arial"/>
                <w:color w:val="000000"/>
                <w:sz w:val="17"/>
                <w:szCs w:val="17"/>
              </w:rPr>
              <w:t>pré</w:t>
            </w:r>
            <w:proofErr w:type="spellEnd"/>
            <w:r w:rsidRPr="0003467B">
              <w:rPr>
                <w:rFonts w:ascii="Arial" w:hAnsi="Arial" w:cs="Arial"/>
                <w:color w:val="000000"/>
                <w:sz w:val="17"/>
                <w:szCs w:val="17"/>
              </w:rPr>
              <w:t xml:space="preserve">-amplificada 32 canais Digital com controle de saída de efeitos por </w:t>
            </w:r>
            <w:proofErr w:type="spellStart"/>
            <w:r w:rsidRPr="0003467B">
              <w:rPr>
                <w:rFonts w:ascii="Arial" w:hAnsi="Arial" w:cs="Arial"/>
                <w:color w:val="000000"/>
                <w:sz w:val="17"/>
                <w:szCs w:val="17"/>
              </w:rPr>
              <w:t>canal,Rack</w:t>
            </w:r>
            <w:proofErr w:type="spellEnd"/>
            <w:r w:rsidRPr="0003467B">
              <w:rPr>
                <w:rFonts w:ascii="Arial" w:hAnsi="Arial" w:cs="Arial"/>
                <w:color w:val="000000"/>
                <w:sz w:val="17"/>
                <w:szCs w:val="17"/>
              </w:rPr>
              <w:t xml:space="preserve"> virtual com 4 processadores de Efeito e 8 equalizadores gráficos com 31 bandas padrão por canal, processador de efeitos com até 100 </w:t>
            </w:r>
            <w:proofErr w:type="spellStart"/>
            <w:r w:rsidRPr="0003467B">
              <w:rPr>
                <w:rFonts w:ascii="Arial" w:hAnsi="Arial" w:cs="Arial"/>
                <w:color w:val="000000"/>
                <w:sz w:val="17"/>
                <w:szCs w:val="17"/>
              </w:rPr>
              <w:t>multi-efeitos</w:t>
            </w:r>
            <w:proofErr w:type="spellEnd"/>
            <w:r w:rsidRPr="0003467B">
              <w:rPr>
                <w:rFonts w:ascii="Arial" w:hAnsi="Arial" w:cs="Arial"/>
                <w:color w:val="000000"/>
                <w:sz w:val="17"/>
                <w:szCs w:val="17"/>
              </w:rPr>
              <w:t xml:space="preserve"> incluindo </w:t>
            </w:r>
            <w:proofErr w:type="spellStart"/>
            <w:r w:rsidRPr="0003467B">
              <w:rPr>
                <w:rFonts w:ascii="Arial" w:hAnsi="Arial" w:cs="Arial"/>
                <w:color w:val="000000"/>
                <w:sz w:val="17"/>
                <w:szCs w:val="17"/>
              </w:rPr>
              <w:t>reverb</w:t>
            </w:r>
            <w:proofErr w:type="spellEnd"/>
            <w:r w:rsidRPr="0003467B">
              <w:rPr>
                <w:rFonts w:ascii="Arial" w:hAnsi="Arial" w:cs="Arial"/>
                <w:color w:val="000000"/>
                <w:sz w:val="17"/>
                <w:szCs w:val="17"/>
              </w:rPr>
              <w:t xml:space="preserve">, Com até 15 caixas de som acústicas  com resposta de </w:t>
            </w:r>
            <w:proofErr w:type="spellStart"/>
            <w:r w:rsidRPr="0003467B">
              <w:rPr>
                <w:rFonts w:ascii="Arial" w:hAnsi="Arial" w:cs="Arial"/>
                <w:color w:val="000000"/>
                <w:sz w:val="17"/>
                <w:szCs w:val="17"/>
              </w:rPr>
              <w:t>frequencia</w:t>
            </w:r>
            <w:proofErr w:type="spellEnd"/>
            <w:r w:rsidRPr="0003467B">
              <w:rPr>
                <w:rFonts w:ascii="Arial" w:hAnsi="Arial" w:cs="Arial"/>
                <w:color w:val="000000"/>
                <w:sz w:val="17"/>
                <w:szCs w:val="17"/>
              </w:rPr>
              <w:t xml:space="preserve"> entre 60HZ e 20HZ, empara a realização de evento com até 2000 pessoas, em disposição de “</w:t>
            </w:r>
            <w:proofErr w:type="spellStart"/>
            <w:r w:rsidRPr="0003467B">
              <w:rPr>
                <w:rFonts w:ascii="Arial" w:hAnsi="Arial" w:cs="Arial"/>
                <w:color w:val="000000"/>
                <w:sz w:val="17"/>
                <w:szCs w:val="17"/>
              </w:rPr>
              <w:t>line</w:t>
            </w:r>
            <w:proofErr w:type="spellEnd"/>
            <w:r w:rsidRPr="0003467B">
              <w:rPr>
                <w:rFonts w:ascii="Arial" w:hAnsi="Arial" w:cs="Arial"/>
                <w:color w:val="000000"/>
                <w:sz w:val="17"/>
                <w:szCs w:val="17"/>
              </w:rPr>
              <w:t xml:space="preserve"> </w:t>
            </w:r>
            <w:proofErr w:type="spellStart"/>
            <w:r w:rsidRPr="0003467B">
              <w:rPr>
                <w:rFonts w:ascii="Arial" w:hAnsi="Arial" w:cs="Arial"/>
                <w:color w:val="000000"/>
                <w:sz w:val="17"/>
                <w:szCs w:val="17"/>
              </w:rPr>
              <w:t>array</w:t>
            </w:r>
            <w:proofErr w:type="spellEnd"/>
            <w:r w:rsidRPr="0003467B">
              <w:rPr>
                <w:rFonts w:ascii="Arial" w:hAnsi="Arial" w:cs="Arial"/>
                <w:color w:val="000000"/>
                <w:sz w:val="17"/>
                <w:szCs w:val="17"/>
              </w:rPr>
              <w:t xml:space="preserve">” (arranjo vertical) em guias de onda </w:t>
            </w:r>
            <w:proofErr w:type="spellStart"/>
            <w:r w:rsidRPr="0003467B">
              <w:rPr>
                <w:rFonts w:ascii="Arial" w:hAnsi="Arial" w:cs="Arial"/>
                <w:color w:val="000000"/>
                <w:sz w:val="17"/>
                <w:szCs w:val="17"/>
              </w:rPr>
              <w:t>cilindrica</w:t>
            </w:r>
            <w:proofErr w:type="spellEnd"/>
            <w:r w:rsidRPr="0003467B">
              <w:rPr>
                <w:rFonts w:ascii="Arial" w:hAnsi="Arial" w:cs="Arial"/>
                <w:color w:val="000000"/>
                <w:sz w:val="17"/>
                <w:szCs w:val="17"/>
              </w:rPr>
              <w:t>, fixados ao chão ou em sistema “</w:t>
            </w:r>
            <w:proofErr w:type="spellStart"/>
            <w:r w:rsidRPr="0003467B">
              <w:rPr>
                <w:rFonts w:ascii="Arial" w:hAnsi="Arial" w:cs="Arial"/>
                <w:color w:val="000000"/>
                <w:sz w:val="17"/>
                <w:szCs w:val="17"/>
              </w:rPr>
              <w:t>fly</w:t>
            </w:r>
            <w:proofErr w:type="spellEnd"/>
            <w:r w:rsidRPr="0003467B">
              <w:rPr>
                <w:rFonts w:ascii="Arial" w:hAnsi="Arial" w:cs="Arial"/>
                <w:color w:val="000000"/>
                <w:sz w:val="17"/>
                <w:szCs w:val="17"/>
              </w:rPr>
              <w:t xml:space="preserve"> PA” em estrutura box </w:t>
            </w:r>
            <w:proofErr w:type="spellStart"/>
            <w:r w:rsidRPr="0003467B">
              <w:rPr>
                <w:rFonts w:ascii="Arial" w:hAnsi="Arial" w:cs="Arial"/>
                <w:color w:val="000000"/>
                <w:sz w:val="17"/>
                <w:szCs w:val="17"/>
              </w:rPr>
              <w:t>truss</w:t>
            </w:r>
            <w:proofErr w:type="spellEnd"/>
            <w:r w:rsidRPr="0003467B">
              <w:rPr>
                <w:rFonts w:ascii="Arial" w:hAnsi="Arial" w:cs="Arial"/>
                <w:color w:val="000000"/>
                <w:sz w:val="17"/>
                <w:szCs w:val="17"/>
              </w:rPr>
              <w:t xml:space="preserve">, andaime ou em pontos de fixação próprios no local do evento; Caixas acústicas dedicadas a faixa de </w:t>
            </w:r>
            <w:proofErr w:type="spellStart"/>
            <w:r w:rsidRPr="0003467B">
              <w:rPr>
                <w:rFonts w:ascii="Arial" w:hAnsi="Arial" w:cs="Arial"/>
                <w:color w:val="000000"/>
                <w:sz w:val="17"/>
                <w:szCs w:val="17"/>
              </w:rPr>
              <w:t>sub-graves</w:t>
            </w:r>
            <w:proofErr w:type="spellEnd"/>
            <w:r w:rsidRPr="0003467B">
              <w:rPr>
                <w:rFonts w:ascii="Arial" w:hAnsi="Arial" w:cs="Arial"/>
                <w:color w:val="000000"/>
                <w:sz w:val="17"/>
                <w:szCs w:val="17"/>
              </w:rPr>
              <w:t xml:space="preserve"> que compreendem de 20 a 60KHz; Sistema de caixas acústicas com sistema informatizado de alinhamento; Amplificador (caso as caixas acústicas não sejam amplificadas) e Periféricos. </w:t>
            </w:r>
          </w:p>
        </w:tc>
        <w:tc>
          <w:tcPr>
            <w:tcW w:w="992" w:type="dxa"/>
            <w:tcBorders>
              <w:top w:val="nil"/>
              <w:left w:val="nil"/>
              <w:bottom w:val="single" w:sz="8" w:space="0" w:color="auto"/>
              <w:right w:val="nil"/>
            </w:tcBorders>
            <w:shd w:val="clear" w:color="auto" w:fill="auto"/>
            <w:vAlign w:val="center"/>
            <w:hideMark/>
          </w:tcPr>
          <w:p w14:paraId="2E05A2D7"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2944CB94"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30</w:t>
            </w:r>
          </w:p>
        </w:tc>
        <w:tc>
          <w:tcPr>
            <w:tcW w:w="1135" w:type="dxa"/>
            <w:tcBorders>
              <w:top w:val="nil"/>
              <w:left w:val="nil"/>
              <w:bottom w:val="nil"/>
              <w:right w:val="single" w:sz="8" w:space="0" w:color="auto"/>
            </w:tcBorders>
            <w:shd w:val="clear" w:color="auto" w:fill="auto"/>
            <w:noWrap/>
            <w:vAlign w:val="center"/>
            <w:hideMark/>
          </w:tcPr>
          <w:p w14:paraId="4F42AC74"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4BDEC71D"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3C898FBB" w14:textId="77777777" w:rsidR="00D67CEB" w:rsidRPr="0003467B" w:rsidRDefault="00D67CEB">
            <w:pPr>
              <w:rPr>
                <w:sz w:val="17"/>
                <w:szCs w:val="17"/>
              </w:rPr>
            </w:pPr>
          </w:p>
        </w:tc>
      </w:tr>
      <w:tr w:rsidR="0003467B" w:rsidRPr="0003467B" w14:paraId="512E4E0A" w14:textId="77777777" w:rsidTr="000A0483">
        <w:trPr>
          <w:trHeight w:val="80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6DC21699" w14:textId="129AA8DB"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9</w:t>
            </w:r>
            <w:r w:rsidR="005274D2">
              <w:rPr>
                <w:rFonts w:ascii="Calibri" w:hAnsi="Calibri" w:cs="Calibri"/>
                <w:color w:val="000000"/>
                <w:sz w:val="17"/>
                <w:szCs w:val="17"/>
              </w:rPr>
              <w:t>3</w:t>
            </w:r>
          </w:p>
        </w:tc>
        <w:tc>
          <w:tcPr>
            <w:tcW w:w="1337" w:type="dxa"/>
            <w:tcBorders>
              <w:top w:val="nil"/>
              <w:left w:val="nil"/>
              <w:bottom w:val="single" w:sz="8" w:space="0" w:color="auto"/>
              <w:right w:val="single" w:sz="8" w:space="0" w:color="auto"/>
            </w:tcBorders>
            <w:shd w:val="clear" w:color="auto" w:fill="auto"/>
            <w:vAlign w:val="center"/>
            <w:hideMark/>
          </w:tcPr>
          <w:p w14:paraId="49E9D1A2"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CHEF DE COZINHA</w:t>
            </w:r>
          </w:p>
        </w:tc>
        <w:tc>
          <w:tcPr>
            <w:tcW w:w="4961" w:type="dxa"/>
            <w:tcBorders>
              <w:top w:val="nil"/>
              <w:left w:val="nil"/>
              <w:bottom w:val="single" w:sz="8" w:space="0" w:color="auto"/>
              <w:right w:val="single" w:sz="8" w:space="0" w:color="auto"/>
            </w:tcBorders>
            <w:shd w:val="clear" w:color="auto" w:fill="auto"/>
            <w:vAlign w:val="center"/>
            <w:hideMark/>
          </w:tcPr>
          <w:p w14:paraId="2A1C1CFA"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Profissional devidamente qualificado e equipado, uniformizado com todos os utensílios e equipamentos específicos da função, para realizar os serviços correspondentes à função contratada, independentemente do tamanho do evento.</w:t>
            </w:r>
          </w:p>
        </w:tc>
        <w:tc>
          <w:tcPr>
            <w:tcW w:w="992" w:type="dxa"/>
            <w:tcBorders>
              <w:top w:val="nil"/>
              <w:left w:val="nil"/>
              <w:bottom w:val="single" w:sz="8" w:space="0" w:color="auto"/>
              <w:right w:val="nil"/>
            </w:tcBorders>
            <w:shd w:val="clear" w:color="auto" w:fill="auto"/>
            <w:vAlign w:val="center"/>
            <w:hideMark/>
          </w:tcPr>
          <w:p w14:paraId="13907698"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 8 horas</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28225B8B" w14:textId="64FCA58F" w:rsidR="00D67CEB" w:rsidRPr="0003467B" w:rsidRDefault="005274D2">
            <w:pPr>
              <w:jc w:val="center"/>
              <w:rPr>
                <w:rFonts w:ascii="Cambria" w:hAnsi="Cambria" w:cs="Calibri"/>
                <w:color w:val="000000"/>
                <w:sz w:val="17"/>
                <w:szCs w:val="17"/>
              </w:rPr>
            </w:pPr>
            <w:r>
              <w:rPr>
                <w:rFonts w:ascii="Cambria" w:hAnsi="Cambria" w:cs="Calibri"/>
                <w:color w:val="000000"/>
                <w:sz w:val="17"/>
                <w:szCs w:val="17"/>
              </w:rPr>
              <w:t>60</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491EB16C"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3989527A"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642DEEC8" w14:textId="77777777" w:rsidR="00D67CEB" w:rsidRPr="0003467B" w:rsidRDefault="00D67CEB">
            <w:pPr>
              <w:rPr>
                <w:sz w:val="17"/>
                <w:szCs w:val="17"/>
              </w:rPr>
            </w:pPr>
          </w:p>
        </w:tc>
      </w:tr>
      <w:tr w:rsidR="0003467B" w:rsidRPr="0003467B" w14:paraId="6915FE05" w14:textId="77777777" w:rsidTr="000A0483">
        <w:trPr>
          <w:trHeight w:val="49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7874B83C" w14:textId="5DFF219D" w:rsidR="00D67CEB" w:rsidRPr="0003467B" w:rsidRDefault="000552CC">
            <w:pPr>
              <w:jc w:val="center"/>
              <w:rPr>
                <w:rFonts w:ascii="Calibri" w:hAnsi="Calibri" w:cs="Calibri"/>
                <w:color w:val="000000"/>
                <w:sz w:val="17"/>
                <w:szCs w:val="17"/>
              </w:rPr>
            </w:pPr>
            <w:r>
              <w:rPr>
                <w:rFonts w:ascii="Calibri" w:hAnsi="Calibri" w:cs="Calibri"/>
                <w:color w:val="000000"/>
                <w:sz w:val="17"/>
                <w:szCs w:val="17"/>
              </w:rPr>
              <w:t>9</w:t>
            </w:r>
            <w:r w:rsidR="005274D2">
              <w:rPr>
                <w:rFonts w:ascii="Calibri" w:hAnsi="Calibri" w:cs="Calibri"/>
                <w:color w:val="000000"/>
                <w:sz w:val="17"/>
                <w:szCs w:val="17"/>
              </w:rPr>
              <w:t>4</w:t>
            </w:r>
          </w:p>
        </w:tc>
        <w:tc>
          <w:tcPr>
            <w:tcW w:w="1337" w:type="dxa"/>
            <w:tcBorders>
              <w:top w:val="nil"/>
              <w:left w:val="nil"/>
              <w:bottom w:val="single" w:sz="8" w:space="0" w:color="auto"/>
              <w:right w:val="single" w:sz="8" w:space="0" w:color="auto"/>
            </w:tcBorders>
            <w:shd w:val="clear" w:color="auto" w:fill="auto"/>
            <w:vAlign w:val="center"/>
            <w:hideMark/>
          </w:tcPr>
          <w:p w14:paraId="30CCD780"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AUXILIARES DE COZINHA</w:t>
            </w:r>
          </w:p>
        </w:tc>
        <w:tc>
          <w:tcPr>
            <w:tcW w:w="4961" w:type="dxa"/>
            <w:tcBorders>
              <w:top w:val="nil"/>
              <w:left w:val="nil"/>
              <w:bottom w:val="single" w:sz="8" w:space="0" w:color="auto"/>
              <w:right w:val="single" w:sz="8" w:space="0" w:color="auto"/>
            </w:tcBorders>
            <w:shd w:val="clear" w:color="auto" w:fill="auto"/>
            <w:vAlign w:val="center"/>
            <w:hideMark/>
          </w:tcPr>
          <w:p w14:paraId="3D740D29"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Profissional uniformizado para assessorar o chef de cozinha.</w:t>
            </w:r>
          </w:p>
        </w:tc>
        <w:tc>
          <w:tcPr>
            <w:tcW w:w="992" w:type="dxa"/>
            <w:tcBorders>
              <w:top w:val="nil"/>
              <w:left w:val="nil"/>
              <w:bottom w:val="single" w:sz="8" w:space="0" w:color="auto"/>
              <w:right w:val="nil"/>
            </w:tcBorders>
            <w:shd w:val="clear" w:color="auto" w:fill="auto"/>
            <w:vAlign w:val="center"/>
            <w:hideMark/>
          </w:tcPr>
          <w:p w14:paraId="2829B88F"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 de 8 horas</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639A178B"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25</w:t>
            </w:r>
          </w:p>
        </w:tc>
        <w:tc>
          <w:tcPr>
            <w:tcW w:w="1135" w:type="dxa"/>
            <w:tcBorders>
              <w:top w:val="nil"/>
              <w:left w:val="nil"/>
              <w:bottom w:val="nil"/>
              <w:right w:val="single" w:sz="8" w:space="0" w:color="auto"/>
            </w:tcBorders>
            <w:shd w:val="clear" w:color="auto" w:fill="auto"/>
            <w:noWrap/>
            <w:vAlign w:val="center"/>
            <w:hideMark/>
          </w:tcPr>
          <w:p w14:paraId="29862848"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1AC42481"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71B9343D" w14:textId="77777777" w:rsidR="00D67CEB" w:rsidRPr="0003467B" w:rsidRDefault="00D67CEB">
            <w:pPr>
              <w:rPr>
                <w:sz w:val="17"/>
                <w:szCs w:val="17"/>
              </w:rPr>
            </w:pPr>
          </w:p>
        </w:tc>
      </w:tr>
      <w:tr w:rsidR="0003467B" w:rsidRPr="0003467B" w14:paraId="732616BE" w14:textId="77777777" w:rsidTr="000A0483">
        <w:trPr>
          <w:trHeight w:val="54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58FA23DE" w14:textId="128136B1" w:rsidR="00D67CEB" w:rsidRPr="0003467B" w:rsidRDefault="005274D2">
            <w:pPr>
              <w:jc w:val="center"/>
              <w:rPr>
                <w:rFonts w:ascii="Calibri" w:hAnsi="Calibri" w:cs="Calibri"/>
                <w:color w:val="000000"/>
                <w:sz w:val="17"/>
                <w:szCs w:val="17"/>
              </w:rPr>
            </w:pPr>
            <w:r>
              <w:rPr>
                <w:rFonts w:ascii="Calibri" w:hAnsi="Calibri" w:cs="Calibri"/>
                <w:color w:val="000000"/>
                <w:sz w:val="17"/>
                <w:szCs w:val="17"/>
              </w:rPr>
              <w:t>95</w:t>
            </w:r>
          </w:p>
        </w:tc>
        <w:tc>
          <w:tcPr>
            <w:tcW w:w="1337" w:type="dxa"/>
            <w:tcBorders>
              <w:top w:val="single" w:sz="8" w:space="0" w:color="auto"/>
              <w:left w:val="nil"/>
              <w:bottom w:val="single" w:sz="8" w:space="0" w:color="auto"/>
              <w:right w:val="single" w:sz="8" w:space="0" w:color="auto"/>
            </w:tcBorders>
            <w:shd w:val="clear" w:color="auto" w:fill="auto"/>
            <w:vAlign w:val="center"/>
            <w:hideMark/>
          </w:tcPr>
          <w:p w14:paraId="0F3EE500"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GARÇOM</w:t>
            </w:r>
          </w:p>
        </w:tc>
        <w:tc>
          <w:tcPr>
            <w:tcW w:w="4961" w:type="dxa"/>
            <w:tcBorders>
              <w:top w:val="single" w:sz="8" w:space="0" w:color="auto"/>
              <w:left w:val="nil"/>
              <w:bottom w:val="single" w:sz="8" w:space="0" w:color="auto"/>
              <w:right w:val="single" w:sz="8" w:space="0" w:color="auto"/>
            </w:tcBorders>
            <w:shd w:val="clear" w:color="auto" w:fill="auto"/>
            <w:vAlign w:val="center"/>
            <w:hideMark/>
          </w:tcPr>
          <w:p w14:paraId="7AE3F34F" w14:textId="77777777" w:rsidR="00D67CEB" w:rsidRPr="0003467B" w:rsidRDefault="00D67CEB">
            <w:pPr>
              <w:rPr>
                <w:rFonts w:ascii="Arial" w:hAnsi="Arial" w:cs="Arial"/>
                <w:color w:val="000000"/>
                <w:sz w:val="17"/>
                <w:szCs w:val="17"/>
              </w:rPr>
            </w:pPr>
            <w:r w:rsidRPr="0003467B">
              <w:rPr>
                <w:rFonts w:ascii="Arial" w:hAnsi="Arial" w:cs="Arial"/>
                <w:color w:val="000000"/>
                <w:sz w:val="17"/>
                <w:szCs w:val="17"/>
              </w:rPr>
              <w:t>Executado por profissional capacitado, com domínio da postura profissional e da etiqueta apropriada ao tipo de evento devidamente uniformizado</w:t>
            </w:r>
          </w:p>
        </w:tc>
        <w:tc>
          <w:tcPr>
            <w:tcW w:w="992" w:type="dxa"/>
            <w:tcBorders>
              <w:top w:val="single" w:sz="8" w:space="0" w:color="auto"/>
              <w:left w:val="nil"/>
              <w:bottom w:val="single" w:sz="8" w:space="0" w:color="auto"/>
              <w:right w:val="nil"/>
            </w:tcBorders>
            <w:shd w:val="clear" w:color="auto" w:fill="auto"/>
            <w:vAlign w:val="center"/>
            <w:hideMark/>
          </w:tcPr>
          <w:p w14:paraId="15FA1463"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 de 4 horas</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35ECE904"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5</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5CB40A21"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01F57F5D"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4223D16D" w14:textId="77777777" w:rsidR="00D67CEB" w:rsidRPr="0003467B" w:rsidRDefault="00D67CEB">
            <w:pPr>
              <w:rPr>
                <w:sz w:val="17"/>
                <w:szCs w:val="17"/>
              </w:rPr>
            </w:pPr>
          </w:p>
        </w:tc>
      </w:tr>
      <w:tr w:rsidR="0003467B" w:rsidRPr="0003467B" w14:paraId="62A34416" w14:textId="77777777" w:rsidTr="000A0483">
        <w:trPr>
          <w:trHeight w:val="54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17436732" w14:textId="7657AEC2" w:rsidR="00D67CEB" w:rsidRPr="0003467B" w:rsidRDefault="005274D2">
            <w:pPr>
              <w:jc w:val="center"/>
              <w:rPr>
                <w:rFonts w:ascii="Calibri" w:hAnsi="Calibri" w:cs="Calibri"/>
                <w:color w:val="000000"/>
                <w:sz w:val="17"/>
                <w:szCs w:val="17"/>
              </w:rPr>
            </w:pPr>
            <w:r>
              <w:rPr>
                <w:rFonts w:ascii="Calibri" w:hAnsi="Calibri" w:cs="Calibri"/>
                <w:color w:val="000000"/>
                <w:sz w:val="17"/>
                <w:szCs w:val="17"/>
              </w:rPr>
              <w:lastRenderedPageBreak/>
              <w:t>96</w:t>
            </w:r>
          </w:p>
        </w:tc>
        <w:tc>
          <w:tcPr>
            <w:tcW w:w="1337" w:type="dxa"/>
            <w:tcBorders>
              <w:top w:val="nil"/>
              <w:left w:val="nil"/>
              <w:bottom w:val="single" w:sz="8" w:space="0" w:color="auto"/>
              <w:right w:val="single" w:sz="8" w:space="0" w:color="auto"/>
            </w:tcBorders>
            <w:shd w:val="clear" w:color="auto" w:fill="auto"/>
            <w:vAlign w:val="center"/>
            <w:hideMark/>
          </w:tcPr>
          <w:p w14:paraId="0FDA997F"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GARÇOM</w:t>
            </w:r>
          </w:p>
        </w:tc>
        <w:tc>
          <w:tcPr>
            <w:tcW w:w="4961" w:type="dxa"/>
            <w:tcBorders>
              <w:top w:val="nil"/>
              <w:left w:val="nil"/>
              <w:bottom w:val="single" w:sz="8" w:space="0" w:color="auto"/>
              <w:right w:val="single" w:sz="8" w:space="0" w:color="auto"/>
            </w:tcBorders>
            <w:shd w:val="clear" w:color="auto" w:fill="auto"/>
            <w:vAlign w:val="center"/>
            <w:hideMark/>
          </w:tcPr>
          <w:p w14:paraId="503F56AE"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Executado por profissional capacitado, com domínio da postura profissional e da etiqueta apropriada ao tipo de evento devidamente uniformizado</w:t>
            </w:r>
          </w:p>
        </w:tc>
        <w:tc>
          <w:tcPr>
            <w:tcW w:w="992" w:type="dxa"/>
            <w:tcBorders>
              <w:top w:val="nil"/>
              <w:left w:val="nil"/>
              <w:bottom w:val="single" w:sz="8" w:space="0" w:color="auto"/>
              <w:right w:val="nil"/>
            </w:tcBorders>
            <w:shd w:val="clear" w:color="auto" w:fill="auto"/>
            <w:vAlign w:val="center"/>
            <w:hideMark/>
          </w:tcPr>
          <w:p w14:paraId="28ED3E3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 de 6 horas</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3079424A"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10</w:t>
            </w:r>
          </w:p>
        </w:tc>
        <w:tc>
          <w:tcPr>
            <w:tcW w:w="1135" w:type="dxa"/>
            <w:tcBorders>
              <w:top w:val="nil"/>
              <w:left w:val="nil"/>
              <w:bottom w:val="nil"/>
              <w:right w:val="single" w:sz="8" w:space="0" w:color="auto"/>
            </w:tcBorders>
            <w:shd w:val="clear" w:color="auto" w:fill="auto"/>
            <w:noWrap/>
            <w:vAlign w:val="center"/>
            <w:hideMark/>
          </w:tcPr>
          <w:p w14:paraId="36F0D717"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50786EC3"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373E0DC6" w14:textId="77777777" w:rsidR="00D67CEB" w:rsidRPr="0003467B" w:rsidRDefault="00D67CEB">
            <w:pPr>
              <w:rPr>
                <w:sz w:val="17"/>
                <w:szCs w:val="17"/>
              </w:rPr>
            </w:pPr>
          </w:p>
        </w:tc>
      </w:tr>
      <w:tr w:rsidR="0003467B" w:rsidRPr="0003467B" w14:paraId="5A45A89F" w14:textId="77777777" w:rsidTr="000A0483">
        <w:trPr>
          <w:trHeight w:val="54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2C77F40F" w14:textId="6BB41022" w:rsidR="00D67CEB" w:rsidRPr="0003467B" w:rsidRDefault="005274D2">
            <w:pPr>
              <w:jc w:val="center"/>
              <w:rPr>
                <w:rFonts w:ascii="Calibri" w:hAnsi="Calibri" w:cs="Calibri"/>
                <w:color w:val="000000"/>
                <w:sz w:val="17"/>
                <w:szCs w:val="17"/>
              </w:rPr>
            </w:pPr>
            <w:r>
              <w:rPr>
                <w:rFonts w:ascii="Calibri" w:hAnsi="Calibri" w:cs="Calibri"/>
                <w:color w:val="000000"/>
                <w:sz w:val="17"/>
                <w:szCs w:val="17"/>
              </w:rPr>
              <w:t>97</w:t>
            </w:r>
          </w:p>
        </w:tc>
        <w:tc>
          <w:tcPr>
            <w:tcW w:w="1337" w:type="dxa"/>
            <w:tcBorders>
              <w:top w:val="nil"/>
              <w:left w:val="nil"/>
              <w:bottom w:val="single" w:sz="8" w:space="0" w:color="auto"/>
              <w:right w:val="single" w:sz="8" w:space="0" w:color="auto"/>
            </w:tcBorders>
            <w:shd w:val="clear" w:color="auto" w:fill="auto"/>
            <w:vAlign w:val="center"/>
            <w:hideMark/>
          </w:tcPr>
          <w:p w14:paraId="10DAA4C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GARÇOM</w:t>
            </w:r>
          </w:p>
        </w:tc>
        <w:tc>
          <w:tcPr>
            <w:tcW w:w="4961" w:type="dxa"/>
            <w:tcBorders>
              <w:top w:val="nil"/>
              <w:left w:val="nil"/>
              <w:bottom w:val="single" w:sz="8" w:space="0" w:color="auto"/>
              <w:right w:val="single" w:sz="8" w:space="0" w:color="auto"/>
            </w:tcBorders>
            <w:shd w:val="clear" w:color="auto" w:fill="auto"/>
            <w:vAlign w:val="center"/>
            <w:hideMark/>
          </w:tcPr>
          <w:p w14:paraId="2EF09BD8"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Executado por profissional capacitado, com domínio da postura profissional e da etiqueta apropriada ao tipo de evento devidamente uniformizado</w:t>
            </w:r>
          </w:p>
        </w:tc>
        <w:tc>
          <w:tcPr>
            <w:tcW w:w="992" w:type="dxa"/>
            <w:tcBorders>
              <w:top w:val="nil"/>
              <w:left w:val="nil"/>
              <w:bottom w:val="single" w:sz="8" w:space="0" w:color="auto"/>
              <w:right w:val="nil"/>
            </w:tcBorders>
            <w:shd w:val="clear" w:color="auto" w:fill="auto"/>
            <w:vAlign w:val="center"/>
            <w:hideMark/>
          </w:tcPr>
          <w:p w14:paraId="5F978BB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 de 8 horas</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53D84BBD"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5</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2BDE8474"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128C141C"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22EC31F7" w14:textId="77777777" w:rsidR="00D67CEB" w:rsidRPr="0003467B" w:rsidRDefault="00D67CEB">
            <w:pPr>
              <w:rPr>
                <w:sz w:val="17"/>
                <w:szCs w:val="17"/>
              </w:rPr>
            </w:pPr>
          </w:p>
        </w:tc>
      </w:tr>
      <w:tr w:rsidR="00D67CEB" w:rsidRPr="0003467B" w14:paraId="3EDC899B" w14:textId="77777777" w:rsidTr="000A0483">
        <w:trPr>
          <w:trHeight w:val="80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3D62B813" w14:textId="6CBB992E" w:rsidR="00D67CEB" w:rsidRPr="0003467B" w:rsidRDefault="005274D2">
            <w:pPr>
              <w:jc w:val="center"/>
              <w:rPr>
                <w:rFonts w:ascii="Calibri" w:hAnsi="Calibri" w:cs="Calibri"/>
                <w:color w:val="000000"/>
                <w:sz w:val="17"/>
                <w:szCs w:val="17"/>
              </w:rPr>
            </w:pPr>
            <w:r>
              <w:rPr>
                <w:rFonts w:ascii="Calibri" w:hAnsi="Calibri" w:cs="Calibri"/>
                <w:color w:val="000000"/>
                <w:sz w:val="17"/>
                <w:szCs w:val="17"/>
              </w:rPr>
              <w:t>98</w:t>
            </w:r>
          </w:p>
        </w:tc>
        <w:tc>
          <w:tcPr>
            <w:tcW w:w="1337" w:type="dxa"/>
            <w:tcBorders>
              <w:top w:val="nil"/>
              <w:left w:val="nil"/>
              <w:bottom w:val="single" w:sz="8" w:space="0" w:color="auto"/>
              <w:right w:val="single" w:sz="8" w:space="0" w:color="auto"/>
            </w:tcBorders>
            <w:shd w:val="clear" w:color="auto" w:fill="auto"/>
            <w:vAlign w:val="center"/>
            <w:hideMark/>
          </w:tcPr>
          <w:p w14:paraId="0F3C825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GRUPO MUSICAL (BANDA)</w:t>
            </w:r>
          </w:p>
        </w:tc>
        <w:tc>
          <w:tcPr>
            <w:tcW w:w="4961" w:type="dxa"/>
            <w:tcBorders>
              <w:top w:val="nil"/>
              <w:left w:val="nil"/>
              <w:bottom w:val="single" w:sz="8" w:space="0" w:color="auto"/>
              <w:right w:val="single" w:sz="8" w:space="0" w:color="auto"/>
            </w:tcBorders>
            <w:shd w:val="clear" w:color="auto" w:fill="auto"/>
            <w:vAlign w:val="center"/>
            <w:hideMark/>
          </w:tcPr>
          <w:p w14:paraId="1F617B2F"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Profissionais especializados, compostos de todos os instrumentos musicais, roupas, dentre outros acessórios para apresentação musical com estilo de ritmos variados.</w:t>
            </w:r>
          </w:p>
        </w:tc>
        <w:tc>
          <w:tcPr>
            <w:tcW w:w="992" w:type="dxa"/>
            <w:tcBorders>
              <w:top w:val="nil"/>
              <w:left w:val="nil"/>
              <w:bottom w:val="single" w:sz="8" w:space="0" w:color="auto"/>
              <w:right w:val="nil"/>
            </w:tcBorders>
            <w:shd w:val="clear" w:color="auto" w:fill="auto"/>
            <w:vAlign w:val="center"/>
            <w:hideMark/>
          </w:tcPr>
          <w:p w14:paraId="79BF6E4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 de 4 horas</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3FF74A9A"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15</w:t>
            </w:r>
          </w:p>
        </w:tc>
        <w:tc>
          <w:tcPr>
            <w:tcW w:w="1135" w:type="dxa"/>
            <w:tcBorders>
              <w:top w:val="nil"/>
              <w:left w:val="nil"/>
              <w:bottom w:val="nil"/>
              <w:right w:val="single" w:sz="8" w:space="0" w:color="auto"/>
            </w:tcBorders>
            <w:shd w:val="clear" w:color="000000" w:fill="FFFFFF"/>
            <w:noWrap/>
            <w:vAlign w:val="center"/>
            <w:hideMark/>
          </w:tcPr>
          <w:p w14:paraId="0CF5CC7E"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000000" w:fill="FFFFFF"/>
            <w:noWrap/>
            <w:vAlign w:val="center"/>
            <w:hideMark/>
          </w:tcPr>
          <w:p w14:paraId="4CB2A962"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7D18E37F" w14:textId="77777777" w:rsidR="00D67CEB" w:rsidRPr="0003467B" w:rsidRDefault="00D67CEB">
            <w:pPr>
              <w:rPr>
                <w:sz w:val="17"/>
                <w:szCs w:val="17"/>
              </w:rPr>
            </w:pPr>
          </w:p>
        </w:tc>
      </w:tr>
      <w:tr w:rsidR="00D67CEB" w:rsidRPr="0003467B" w14:paraId="584DE77D" w14:textId="77777777" w:rsidTr="000A0483">
        <w:trPr>
          <w:trHeight w:val="80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2D97CC90" w14:textId="2ADDE494" w:rsidR="00D67CEB" w:rsidRPr="0003467B" w:rsidRDefault="005274D2">
            <w:pPr>
              <w:jc w:val="center"/>
              <w:rPr>
                <w:rFonts w:ascii="Calibri" w:hAnsi="Calibri" w:cs="Calibri"/>
                <w:color w:val="000000"/>
                <w:sz w:val="17"/>
                <w:szCs w:val="17"/>
              </w:rPr>
            </w:pPr>
            <w:r>
              <w:rPr>
                <w:rFonts w:ascii="Calibri" w:hAnsi="Calibri" w:cs="Calibri"/>
                <w:color w:val="000000"/>
                <w:sz w:val="17"/>
                <w:szCs w:val="17"/>
              </w:rPr>
              <w:t>99</w:t>
            </w:r>
          </w:p>
        </w:tc>
        <w:tc>
          <w:tcPr>
            <w:tcW w:w="1337" w:type="dxa"/>
            <w:tcBorders>
              <w:top w:val="nil"/>
              <w:left w:val="nil"/>
              <w:bottom w:val="single" w:sz="8" w:space="0" w:color="auto"/>
              <w:right w:val="single" w:sz="8" w:space="0" w:color="auto"/>
            </w:tcBorders>
            <w:shd w:val="clear" w:color="auto" w:fill="auto"/>
            <w:vAlign w:val="center"/>
            <w:hideMark/>
          </w:tcPr>
          <w:p w14:paraId="338F6E34"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CADEIRA ESCOLAR/UNIVERSITÁRIA</w:t>
            </w:r>
          </w:p>
        </w:tc>
        <w:tc>
          <w:tcPr>
            <w:tcW w:w="4961" w:type="dxa"/>
            <w:tcBorders>
              <w:top w:val="nil"/>
              <w:left w:val="nil"/>
              <w:bottom w:val="single" w:sz="8" w:space="0" w:color="auto"/>
              <w:right w:val="single" w:sz="8" w:space="0" w:color="auto"/>
            </w:tcBorders>
            <w:shd w:val="clear" w:color="auto" w:fill="auto"/>
            <w:vAlign w:val="center"/>
            <w:hideMark/>
          </w:tcPr>
          <w:p w14:paraId="20839C15"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Carteira escolar/universitária com apoio de braço, prancheta revestida em formica. Assento e encosto anatômicos acolchoados revestidos de várias cores ou revestida em Polipropileno e estrutura em aço. </w:t>
            </w:r>
          </w:p>
        </w:tc>
        <w:tc>
          <w:tcPr>
            <w:tcW w:w="992" w:type="dxa"/>
            <w:tcBorders>
              <w:top w:val="nil"/>
              <w:left w:val="nil"/>
              <w:bottom w:val="single" w:sz="8" w:space="0" w:color="auto"/>
              <w:right w:val="nil"/>
            </w:tcBorders>
            <w:shd w:val="clear" w:color="auto" w:fill="auto"/>
            <w:vAlign w:val="center"/>
            <w:hideMark/>
          </w:tcPr>
          <w:p w14:paraId="74078746"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Unidade</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5FDD8ABA"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400</w:t>
            </w:r>
          </w:p>
        </w:tc>
        <w:tc>
          <w:tcPr>
            <w:tcW w:w="1135" w:type="dxa"/>
            <w:tcBorders>
              <w:top w:val="single" w:sz="8" w:space="0" w:color="auto"/>
              <w:left w:val="nil"/>
              <w:bottom w:val="single" w:sz="8" w:space="0" w:color="auto"/>
              <w:right w:val="single" w:sz="8" w:space="0" w:color="auto"/>
            </w:tcBorders>
            <w:shd w:val="clear" w:color="000000" w:fill="FFFFFF"/>
            <w:noWrap/>
            <w:vAlign w:val="center"/>
            <w:hideMark/>
          </w:tcPr>
          <w:p w14:paraId="511FFCFA"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000000" w:fill="FFFFFF"/>
            <w:noWrap/>
            <w:vAlign w:val="center"/>
            <w:hideMark/>
          </w:tcPr>
          <w:p w14:paraId="5338E2E1"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4864A655" w14:textId="77777777" w:rsidR="00D67CEB" w:rsidRPr="0003467B" w:rsidRDefault="00D67CEB">
            <w:pPr>
              <w:rPr>
                <w:sz w:val="17"/>
                <w:szCs w:val="17"/>
              </w:rPr>
            </w:pPr>
          </w:p>
        </w:tc>
      </w:tr>
      <w:tr w:rsidR="00D67CEB" w:rsidRPr="0003467B" w14:paraId="6D2DA3E3" w14:textId="77777777" w:rsidTr="000A0483">
        <w:trPr>
          <w:trHeight w:val="54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3FB693BB" w14:textId="3EC442DF"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10</w:t>
            </w:r>
            <w:r w:rsidR="005274D2">
              <w:rPr>
                <w:rFonts w:ascii="Calibri" w:hAnsi="Calibri" w:cs="Calibri"/>
                <w:color w:val="000000"/>
                <w:sz w:val="17"/>
                <w:szCs w:val="17"/>
              </w:rPr>
              <w:t>0</w:t>
            </w:r>
          </w:p>
        </w:tc>
        <w:tc>
          <w:tcPr>
            <w:tcW w:w="1337" w:type="dxa"/>
            <w:tcBorders>
              <w:top w:val="nil"/>
              <w:left w:val="nil"/>
              <w:bottom w:val="single" w:sz="8" w:space="0" w:color="auto"/>
              <w:right w:val="single" w:sz="8" w:space="0" w:color="auto"/>
            </w:tcBorders>
            <w:shd w:val="clear" w:color="auto" w:fill="auto"/>
            <w:vAlign w:val="center"/>
            <w:hideMark/>
          </w:tcPr>
          <w:p w14:paraId="5A4E474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PORTA BANNER</w:t>
            </w:r>
          </w:p>
        </w:tc>
        <w:tc>
          <w:tcPr>
            <w:tcW w:w="4961" w:type="dxa"/>
            <w:tcBorders>
              <w:top w:val="nil"/>
              <w:left w:val="nil"/>
              <w:bottom w:val="single" w:sz="8" w:space="0" w:color="auto"/>
              <w:right w:val="single" w:sz="8" w:space="0" w:color="auto"/>
            </w:tcBorders>
            <w:shd w:val="clear" w:color="auto" w:fill="auto"/>
            <w:vAlign w:val="center"/>
            <w:hideMark/>
          </w:tcPr>
          <w:p w14:paraId="08120AB3"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Porta Banner - Tripé/suporte para banners de cor preta e estrutura reforçada, em </w:t>
            </w:r>
            <w:proofErr w:type="spellStart"/>
            <w:r w:rsidRPr="0003467B">
              <w:rPr>
                <w:rFonts w:ascii="Arial" w:hAnsi="Arial" w:cs="Arial"/>
                <w:color w:val="000000"/>
                <w:sz w:val="17"/>
                <w:szCs w:val="17"/>
              </w:rPr>
              <w:t>metalon</w:t>
            </w:r>
            <w:proofErr w:type="spellEnd"/>
            <w:r w:rsidRPr="0003467B">
              <w:rPr>
                <w:rFonts w:ascii="Arial" w:hAnsi="Arial" w:cs="Arial"/>
                <w:color w:val="000000"/>
                <w:sz w:val="17"/>
                <w:szCs w:val="17"/>
              </w:rPr>
              <w:t xml:space="preserve"> galvanizado ou similar, com tamanho aproximado de 2mx 1,1m.</w:t>
            </w:r>
          </w:p>
        </w:tc>
        <w:tc>
          <w:tcPr>
            <w:tcW w:w="992" w:type="dxa"/>
            <w:tcBorders>
              <w:top w:val="nil"/>
              <w:left w:val="nil"/>
              <w:bottom w:val="single" w:sz="8" w:space="0" w:color="auto"/>
              <w:right w:val="nil"/>
            </w:tcBorders>
            <w:shd w:val="clear" w:color="auto" w:fill="auto"/>
            <w:vAlign w:val="center"/>
            <w:hideMark/>
          </w:tcPr>
          <w:p w14:paraId="37313192"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Unidade</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75477EE2"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70</w:t>
            </w:r>
          </w:p>
        </w:tc>
        <w:tc>
          <w:tcPr>
            <w:tcW w:w="1135" w:type="dxa"/>
            <w:tcBorders>
              <w:top w:val="nil"/>
              <w:left w:val="nil"/>
              <w:bottom w:val="nil"/>
              <w:right w:val="single" w:sz="8" w:space="0" w:color="auto"/>
            </w:tcBorders>
            <w:shd w:val="clear" w:color="000000" w:fill="FFFFFF"/>
            <w:noWrap/>
            <w:vAlign w:val="center"/>
            <w:hideMark/>
          </w:tcPr>
          <w:p w14:paraId="52DBA3EE"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000000" w:fill="FFFFFF"/>
            <w:noWrap/>
            <w:vAlign w:val="center"/>
            <w:hideMark/>
          </w:tcPr>
          <w:p w14:paraId="4F2CB6CE"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016DD268" w14:textId="77777777" w:rsidR="00D67CEB" w:rsidRPr="0003467B" w:rsidRDefault="00D67CEB">
            <w:pPr>
              <w:rPr>
                <w:sz w:val="17"/>
                <w:szCs w:val="17"/>
              </w:rPr>
            </w:pPr>
          </w:p>
        </w:tc>
      </w:tr>
      <w:tr w:rsidR="00D67CEB" w:rsidRPr="0003467B" w14:paraId="442DC39A" w14:textId="77777777" w:rsidTr="00A71C20">
        <w:trPr>
          <w:trHeight w:val="300"/>
        </w:trPr>
        <w:tc>
          <w:tcPr>
            <w:tcW w:w="932" w:type="dxa"/>
            <w:tcBorders>
              <w:top w:val="nil"/>
              <w:left w:val="single" w:sz="8" w:space="0" w:color="auto"/>
              <w:bottom w:val="single" w:sz="4" w:space="0" w:color="auto"/>
              <w:right w:val="single" w:sz="8" w:space="0" w:color="auto"/>
            </w:tcBorders>
            <w:shd w:val="clear" w:color="auto" w:fill="auto"/>
            <w:vAlign w:val="center"/>
            <w:hideMark/>
          </w:tcPr>
          <w:p w14:paraId="0AF53FF1" w14:textId="41428142"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10</w:t>
            </w:r>
            <w:r w:rsidR="005274D2">
              <w:rPr>
                <w:rFonts w:ascii="Calibri" w:hAnsi="Calibri" w:cs="Calibri"/>
                <w:color w:val="000000"/>
                <w:sz w:val="17"/>
                <w:szCs w:val="17"/>
              </w:rPr>
              <w:t>1</w:t>
            </w:r>
          </w:p>
        </w:tc>
        <w:tc>
          <w:tcPr>
            <w:tcW w:w="1337" w:type="dxa"/>
            <w:tcBorders>
              <w:top w:val="nil"/>
              <w:left w:val="nil"/>
              <w:bottom w:val="single" w:sz="4" w:space="0" w:color="auto"/>
              <w:right w:val="single" w:sz="8" w:space="0" w:color="auto"/>
            </w:tcBorders>
            <w:shd w:val="clear" w:color="auto" w:fill="auto"/>
            <w:vAlign w:val="center"/>
            <w:hideMark/>
          </w:tcPr>
          <w:p w14:paraId="7DA2C4F5"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QUADRO BRANCO</w:t>
            </w:r>
          </w:p>
        </w:tc>
        <w:tc>
          <w:tcPr>
            <w:tcW w:w="4961" w:type="dxa"/>
            <w:tcBorders>
              <w:top w:val="nil"/>
              <w:left w:val="nil"/>
              <w:bottom w:val="single" w:sz="4" w:space="0" w:color="auto"/>
              <w:right w:val="single" w:sz="8" w:space="0" w:color="auto"/>
            </w:tcBorders>
            <w:shd w:val="clear" w:color="auto" w:fill="auto"/>
            <w:vAlign w:val="center"/>
            <w:hideMark/>
          </w:tcPr>
          <w:p w14:paraId="686AE4FC"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Quadro branco de no mínimo (1,20 x 2,00) com caneta e apagador, </w:t>
            </w:r>
            <w:proofErr w:type="spellStart"/>
            <w:r w:rsidRPr="0003467B">
              <w:rPr>
                <w:rFonts w:ascii="Arial" w:hAnsi="Arial" w:cs="Arial"/>
                <w:color w:val="000000"/>
                <w:sz w:val="17"/>
                <w:szCs w:val="17"/>
              </w:rPr>
              <w:t>movel</w:t>
            </w:r>
            <w:proofErr w:type="spellEnd"/>
          </w:p>
        </w:tc>
        <w:tc>
          <w:tcPr>
            <w:tcW w:w="992" w:type="dxa"/>
            <w:tcBorders>
              <w:top w:val="nil"/>
              <w:left w:val="nil"/>
              <w:bottom w:val="single" w:sz="4" w:space="0" w:color="auto"/>
              <w:right w:val="nil"/>
            </w:tcBorders>
            <w:shd w:val="clear" w:color="auto" w:fill="auto"/>
            <w:vAlign w:val="center"/>
            <w:hideMark/>
          </w:tcPr>
          <w:p w14:paraId="67DF8CA8"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Unidade</w:t>
            </w:r>
          </w:p>
        </w:tc>
        <w:tc>
          <w:tcPr>
            <w:tcW w:w="992" w:type="dxa"/>
            <w:tcBorders>
              <w:top w:val="nil"/>
              <w:left w:val="single" w:sz="8" w:space="0" w:color="auto"/>
              <w:bottom w:val="single" w:sz="4" w:space="0" w:color="auto"/>
              <w:right w:val="single" w:sz="8" w:space="0" w:color="auto"/>
            </w:tcBorders>
            <w:shd w:val="clear" w:color="auto" w:fill="auto"/>
            <w:vAlign w:val="center"/>
            <w:hideMark/>
          </w:tcPr>
          <w:p w14:paraId="06240591"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5</w:t>
            </w:r>
          </w:p>
        </w:tc>
        <w:tc>
          <w:tcPr>
            <w:tcW w:w="1135" w:type="dxa"/>
            <w:tcBorders>
              <w:top w:val="single" w:sz="8" w:space="0" w:color="auto"/>
              <w:left w:val="nil"/>
              <w:bottom w:val="single" w:sz="4" w:space="0" w:color="auto"/>
              <w:right w:val="single" w:sz="8" w:space="0" w:color="auto"/>
            </w:tcBorders>
            <w:shd w:val="clear" w:color="000000" w:fill="FFFFFF"/>
            <w:noWrap/>
            <w:vAlign w:val="center"/>
            <w:hideMark/>
          </w:tcPr>
          <w:p w14:paraId="2EF63ACF"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4" w:space="0" w:color="auto"/>
              <w:right w:val="single" w:sz="8" w:space="0" w:color="auto"/>
            </w:tcBorders>
            <w:shd w:val="clear" w:color="000000" w:fill="FFFFFF"/>
            <w:noWrap/>
            <w:vAlign w:val="center"/>
            <w:hideMark/>
          </w:tcPr>
          <w:p w14:paraId="373AD457"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66F0EFD6" w14:textId="77777777" w:rsidR="00D67CEB" w:rsidRPr="0003467B" w:rsidRDefault="00D67CEB">
            <w:pPr>
              <w:rPr>
                <w:sz w:val="17"/>
                <w:szCs w:val="17"/>
              </w:rPr>
            </w:pPr>
          </w:p>
        </w:tc>
      </w:tr>
      <w:tr w:rsidR="00D67CEB" w:rsidRPr="0003467B" w14:paraId="0FC11B76" w14:textId="77777777" w:rsidTr="00A71C20">
        <w:trPr>
          <w:trHeight w:val="804"/>
        </w:trPr>
        <w:tc>
          <w:tcPr>
            <w:tcW w:w="932"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2AB5C323" w14:textId="69472635"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0552CC">
              <w:rPr>
                <w:rFonts w:ascii="Calibri" w:hAnsi="Calibri" w:cs="Calibri"/>
                <w:color w:val="000000"/>
                <w:sz w:val="17"/>
                <w:szCs w:val="17"/>
              </w:rPr>
              <w:t>0</w:t>
            </w:r>
            <w:r w:rsidR="005274D2">
              <w:rPr>
                <w:rFonts w:ascii="Calibri" w:hAnsi="Calibri" w:cs="Calibri"/>
                <w:color w:val="000000"/>
                <w:sz w:val="17"/>
                <w:szCs w:val="17"/>
              </w:rPr>
              <w:t>2</w:t>
            </w:r>
          </w:p>
        </w:tc>
        <w:tc>
          <w:tcPr>
            <w:tcW w:w="1337" w:type="dxa"/>
            <w:tcBorders>
              <w:top w:val="single" w:sz="4" w:space="0" w:color="auto"/>
              <w:left w:val="nil"/>
              <w:bottom w:val="single" w:sz="8" w:space="0" w:color="auto"/>
              <w:right w:val="single" w:sz="8" w:space="0" w:color="auto"/>
            </w:tcBorders>
            <w:shd w:val="clear" w:color="auto" w:fill="auto"/>
            <w:vAlign w:val="center"/>
            <w:hideMark/>
          </w:tcPr>
          <w:p w14:paraId="1A0BE78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RÉGUA DE ENERGIA</w:t>
            </w:r>
          </w:p>
        </w:tc>
        <w:tc>
          <w:tcPr>
            <w:tcW w:w="4961" w:type="dxa"/>
            <w:tcBorders>
              <w:top w:val="single" w:sz="4" w:space="0" w:color="auto"/>
              <w:left w:val="nil"/>
              <w:bottom w:val="single" w:sz="8" w:space="0" w:color="auto"/>
              <w:right w:val="single" w:sz="8" w:space="0" w:color="auto"/>
            </w:tcBorders>
            <w:shd w:val="clear" w:color="auto" w:fill="auto"/>
            <w:vAlign w:val="center"/>
            <w:hideMark/>
          </w:tcPr>
          <w:p w14:paraId="55BE5A18"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Régua de energia com 12 (DOZE) tomadas que deverão aceitar o padrão novo. Possiblidade de ser usada tanto em 110V quanto em 220</w:t>
            </w:r>
            <w:proofErr w:type="gramStart"/>
            <w:r w:rsidRPr="0003467B">
              <w:rPr>
                <w:rFonts w:ascii="Arial" w:hAnsi="Arial" w:cs="Arial"/>
                <w:color w:val="000000"/>
                <w:sz w:val="17"/>
                <w:szCs w:val="17"/>
              </w:rPr>
              <w:t>V  para</w:t>
            </w:r>
            <w:proofErr w:type="gramEnd"/>
            <w:r w:rsidRPr="0003467B">
              <w:rPr>
                <w:rFonts w:ascii="Arial" w:hAnsi="Arial" w:cs="Arial"/>
                <w:color w:val="000000"/>
                <w:sz w:val="17"/>
                <w:szCs w:val="17"/>
              </w:rPr>
              <w:t xml:space="preserve"> utilização em eventos conforme solicitação</w:t>
            </w:r>
          </w:p>
        </w:tc>
        <w:tc>
          <w:tcPr>
            <w:tcW w:w="992" w:type="dxa"/>
            <w:tcBorders>
              <w:top w:val="single" w:sz="4" w:space="0" w:color="auto"/>
              <w:left w:val="nil"/>
              <w:bottom w:val="single" w:sz="8" w:space="0" w:color="auto"/>
              <w:right w:val="nil"/>
            </w:tcBorders>
            <w:shd w:val="clear" w:color="auto" w:fill="auto"/>
            <w:vAlign w:val="center"/>
            <w:hideMark/>
          </w:tcPr>
          <w:p w14:paraId="02933712"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Unidade</w:t>
            </w:r>
          </w:p>
        </w:tc>
        <w:tc>
          <w:tcPr>
            <w:tcW w:w="992"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4B453AD"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100</w:t>
            </w:r>
          </w:p>
        </w:tc>
        <w:tc>
          <w:tcPr>
            <w:tcW w:w="1135" w:type="dxa"/>
            <w:tcBorders>
              <w:top w:val="single" w:sz="4" w:space="0" w:color="auto"/>
              <w:left w:val="nil"/>
              <w:bottom w:val="single" w:sz="8" w:space="0" w:color="auto"/>
              <w:right w:val="single" w:sz="8" w:space="0" w:color="auto"/>
            </w:tcBorders>
            <w:shd w:val="clear" w:color="000000" w:fill="FFFFFF"/>
            <w:noWrap/>
            <w:vAlign w:val="center"/>
            <w:hideMark/>
          </w:tcPr>
          <w:p w14:paraId="74FAFF25"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4" w:space="0" w:color="auto"/>
              <w:left w:val="nil"/>
              <w:bottom w:val="single" w:sz="8" w:space="0" w:color="auto"/>
              <w:right w:val="single" w:sz="8" w:space="0" w:color="auto"/>
            </w:tcBorders>
            <w:shd w:val="clear" w:color="000000" w:fill="FFFFFF"/>
            <w:noWrap/>
            <w:vAlign w:val="center"/>
            <w:hideMark/>
          </w:tcPr>
          <w:p w14:paraId="5C1B237A"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182CF509" w14:textId="77777777" w:rsidR="00D67CEB" w:rsidRPr="0003467B" w:rsidRDefault="00D67CEB">
            <w:pPr>
              <w:rPr>
                <w:sz w:val="17"/>
                <w:szCs w:val="17"/>
              </w:rPr>
            </w:pPr>
          </w:p>
        </w:tc>
      </w:tr>
      <w:tr w:rsidR="00D67CEB" w:rsidRPr="0003467B" w14:paraId="0F1F9DF1" w14:textId="77777777" w:rsidTr="00A71C20">
        <w:trPr>
          <w:trHeight w:val="49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7E473263" w14:textId="12D8D1D1"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0552CC">
              <w:rPr>
                <w:rFonts w:ascii="Calibri" w:hAnsi="Calibri" w:cs="Calibri"/>
                <w:color w:val="000000"/>
                <w:sz w:val="17"/>
                <w:szCs w:val="17"/>
              </w:rPr>
              <w:t>0</w:t>
            </w:r>
            <w:r w:rsidR="005274D2">
              <w:rPr>
                <w:rFonts w:ascii="Calibri" w:hAnsi="Calibri" w:cs="Calibri"/>
                <w:color w:val="000000"/>
                <w:sz w:val="17"/>
                <w:szCs w:val="17"/>
              </w:rPr>
              <w:t>3</w:t>
            </w:r>
          </w:p>
        </w:tc>
        <w:tc>
          <w:tcPr>
            <w:tcW w:w="1337" w:type="dxa"/>
            <w:tcBorders>
              <w:top w:val="nil"/>
              <w:left w:val="nil"/>
              <w:bottom w:val="single" w:sz="8" w:space="0" w:color="auto"/>
              <w:right w:val="single" w:sz="8" w:space="0" w:color="auto"/>
            </w:tcBorders>
            <w:shd w:val="clear" w:color="auto" w:fill="auto"/>
            <w:vAlign w:val="center"/>
            <w:hideMark/>
          </w:tcPr>
          <w:p w14:paraId="0C650CD5"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TORRE DE CARREGADOR</w:t>
            </w:r>
          </w:p>
        </w:tc>
        <w:tc>
          <w:tcPr>
            <w:tcW w:w="4961" w:type="dxa"/>
            <w:tcBorders>
              <w:top w:val="nil"/>
              <w:left w:val="nil"/>
              <w:bottom w:val="single" w:sz="8" w:space="0" w:color="auto"/>
              <w:right w:val="single" w:sz="8" w:space="0" w:color="auto"/>
            </w:tcBorders>
            <w:shd w:val="clear" w:color="auto" w:fill="auto"/>
            <w:vAlign w:val="center"/>
            <w:hideMark/>
          </w:tcPr>
          <w:p w14:paraId="1BAA0D70"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Torre com suporte para carregador de celular</w:t>
            </w:r>
          </w:p>
        </w:tc>
        <w:tc>
          <w:tcPr>
            <w:tcW w:w="992" w:type="dxa"/>
            <w:tcBorders>
              <w:top w:val="nil"/>
              <w:left w:val="nil"/>
              <w:bottom w:val="single" w:sz="8" w:space="0" w:color="auto"/>
              <w:right w:val="nil"/>
            </w:tcBorders>
            <w:shd w:val="clear" w:color="auto" w:fill="auto"/>
            <w:vAlign w:val="center"/>
            <w:hideMark/>
          </w:tcPr>
          <w:p w14:paraId="65D25528"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5119C6B5"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230</w:t>
            </w:r>
          </w:p>
        </w:tc>
        <w:tc>
          <w:tcPr>
            <w:tcW w:w="1135" w:type="dxa"/>
            <w:tcBorders>
              <w:top w:val="single" w:sz="8" w:space="0" w:color="auto"/>
              <w:left w:val="nil"/>
              <w:bottom w:val="single" w:sz="8" w:space="0" w:color="auto"/>
              <w:right w:val="single" w:sz="8" w:space="0" w:color="auto"/>
            </w:tcBorders>
            <w:shd w:val="clear" w:color="000000" w:fill="FFFFFF"/>
            <w:noWrap/>
            <w:vAlign w:val="center"/>
            <w:hideMark/>
          </w:tcPr>
          <w:p w14:paraId="64E8EC29"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000000" w:fill="FFFFFF"/>
            <w:noWrap/>
            <w:vAlign w:val="center"/>
            <w:hideMark/>
          </w:tcPr>
          <w:p w14:paraId="56B8DC00"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0CDCD68D" w14:textId="77777777" w:rsidR="00D67CEB" w:rsidRPr="0003467B" w:rsidRDefault="00D67CEB">
            <w:pPr>
              <w:rPr>
                <w:sz w:val="17"/>
                <w:szCs w:val="17"/>
              </w:rPr>
            </w:pPr>
          </w:p>
        </w:tc>
      </w:tr>
      <w:tr w:rsidR="00D67CEB" w:rsidRPr="0003467B" w14:paraId="015E0D65" w14:textId="77777777" w:rsidTr="000A0483">
        <w:trPr>
          <w:trHeight w:val="49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4AFADB4D" w14:textId="4EB4DE5C"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0552CC">
              <w:rPr>
                <w:rFonts w:ascii="Calibri" w:hAnsi="Calibri" w:cs="Calibri"/>
                <w:color w:val="000000"/>
                <w:sz w:val="17"/>
                <w:szCs w:val="17"/>
              </w:rPr>
              <w:t>0</w:t>
            </w:r>
            <w:r w:rsidR="005274D2">
              <w:rPr>
                <w:rFonts w:ascii="Calibri" w:hAnsi="Calibri" w:cs="Calibri"/>
                <w:color w:val="000000"/>
                <w:sz w:val="17"/>
                <w:szCs w:val="17"/>
              </w:rPr>
              <w:t>4</w:t>
            </w:r>
          </w:p>
        </w:tc>
        <w:tc>
          <w:tcPr>
            <w:tcW w:w="1337" w:type="dxa"/>
            <w:tcBorders>
              <w:top w:val="nil"/>
              <w:left w:val="nil"/>
              <w:bottom w:val="single" w:sz="8" w:space="0" w:color="auto"/>
              <w:right w:val="single" w:sz="8" w:space="0" w:color="auto"/>
            </w:tcBorders>
            <w:shd w:val="clear" w:color="auto" w:fill="auto"/>
            <w:vAlign w:val="center"/>
            <w:hideMark/>
          </w:tcPr>
          <w:p w14:paraId="14BBEE05"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TELA DE PROJEÇÃO150”</w:t>
            </w:r>
          </w:p>
        </w:tc>
        <w:tc>
          <w:tcPr>
            <w:tcW w:w="4961" w:type="dxa"/>
            <w:tcBorders>
              <w:top w:val="nil"/>
              <w:left w:val="nil"/>
              <w:bottom w:val="single" w:sz="8" w:space="0" w:color="auto"/>
              <w:right w:val="single" w:sz="8" w:space="0" w:color="auto"/>
            </w:tcBorders>
            <w:shd w:val="clear" w:color="auto" w:fill="auto"/>
            <w:vAlign w:val="center"/>
            <w:hideMark/>
          </w:tcPr>
          <w:p w14:paraId="08A6EF84"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Tela “150</w:t>
            </w:r>
            <w:proofErr w:type="gramStart"/>
            <w:r w:rsidRPr="0003467B">
              <w:rPr>
                <w:rFonts w:ascii="Arial" w:hAnsi="Arial" w:cs="Arial"/>
                <w:color w:val="000000"/>
                <w:sz w:val="17"/>
                <w:szCs w:val="17"/>
              </w:rPr>
              <w:t>"  retrátil</w:t>
            </w:r>
            <w:proofErr w:type="gramEnd"/>
            <w:r w:rsidRPr="0003467B">
              <w:rPr>
                <w:rFonts w:ascii="Arial" w:hAnsi="Arial" w:cs="Arial"/>
                <w:color w:val="000000"/>
                <w:sz w:val="17"/>
                <w:szCs w:val="17"/>
              </w:rPr>
              <w:t xml:space="preserve"> ( 2,25 x 3,00 m) com tripé</w:t>
            </w:r>
          </w:p>
        </w:tc>
        <w:tc>
          <w:tcPr>
            <w:tcW w:w="992" w:type="dxa"/>
            <w:tcBorders>
              <w:top w:val="nil"/>
              <w:left w:val="nil"/>
              <w:bottom w:val="single" w:sz="8" w:space="0" w:color="auto"/>
              <w:right w:val="nil"/>
            </w:tcBorders>
            <w:shd w:val="clear" w:color="auto" w:fill="auto"/>
            <w:vAlign w:val="center"/>
            <w:hideMark/>
          </w:tcPr>
          <w:p w14:paraId="073F4930"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21E76CB0"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12</w:t>
            </w:r>
          </w:p>
        </w:tc>
        <w:tc>
          <w:tcPr>
            <w:tcW w:w="1135" w:type="dxa"/>
            <w:tcBorders>
              <w:top w:val="nil"/>
              <w:left w:val="nil"/>
              <w:bottom w:val="single" w:sz="8" w:space="0" w:color="auto"/>
              <w:right w:val="single" w:sz="8" w:space="0" w:color="auto"/>
            </w:tcBorders>
            <w:shd w:val="clear" w:color="000000" w:fill="FFFFFF"/>
            <w:noWrap/>
            <w:vAlign w:val="center"/>
            <w:hideMark/>
          </w:tcPr>
          <w:p w14:paraId="464162E5"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single" w:sz="8" w:space="0" w:color="auto"/>
              <w:right w:val="single" w:sz="8" w:space="0" w:color="auto"/>
            </w:tcBorders>
            <w:shd w:val="clear" w:color="000000" w:fill="FFFFFF"/>
            <w:noWrap/>
            <w:vAlign w:val="center"/>
            <w:hideMark/>
          </w:tcPr>
          <w:p w14:paraId="557BC58E"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0856B4AD" w14:textId="77777777" w:rsidR="00D67CEB" w:rsidRPr="0003467B" w:rsidRDefault="00D67CEB">
            <w:pPr>
              <w:rPr>
                <w:sz w:val="17"/>
                <w:szCs w:val="17"/>
              </w:rPr>
            </w:pPr>
          </w:p>
        </w:tc>
      </w:tr>
      <w:tr w:rsidR="00D67CEB" w:rsidRPr="0003467B" w14:paraId="7870B7E3" w14:textId="77777777" w:rsidTr="000A0483">
        <w:trPr>
          <w:trHeight w:val="49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1034862E" w14:textId="6C694BCE"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5274D2">
              <w:rPr>
                <w:rFonts w:ascii="Calibri" w:hAnsi="Calibri" w:cs="Calibri"/>
                <w:color w:val="000000"/>
                <w:sz w:val="17"/>
                <w:szCs w:val="17"/>
              </w:rPr>
              <w:t>05</w:t>
            </w:r>
          </w:p>
        </w:tc>
        <w:tc>
          <w:tcPr>
            <w:tcW w:w="1337" w:type="dxa"/>
            <w:tcBorders>
              <w:top w:val="nil"/>
              <w:left w:val="nil"/>
              <w:bottom w:val="single" w:sz="8" w:space="0" w:color="auto"/>
              <w:right w:val="single" w:sz="8" w:space="0" w:color="auto"/>
            </w:tcBorders>
            <w:shd w:val="clear" w:color="auto" w:fill="auto"/>
            <w:vAlign w:val="center"/>
            <w:hideMark/>
          </w:tcPr>
          <w:p w14:paraId="4A0C45D0"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TELA DE PROJEÇÃO210”</w:t>
            </w:r>
          </w:p>
        </w:tc>
        <w:tc>
          <w:tcPr>
            <w:tcW w:w="4961" w:type="dxa"/>
            <w:tcBorders>
              <w:top w:val="nil"/>
              <w:left w:val="nil"/>
              <w:bottom w:val="single" w:sz="8" w:space="0" w:color="auto"/>
              <w:right w:val="single" w:sz="8" w:space="0" w:color="auto"/>
            </w:tcBorders>
            <w:shd w:val="clear" w:color="auto" w:fill="auto"/>
            <w:vAlign w:val="center"/>
            <w:hideMark/>
          </w:tcPr>
          <w:p w14:paraId="53DF1D42"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Tela “210" </w:t>
            </w:r>
            <w:proofErr w:type="gramStart"/>
            <w:r w:rsidRPr="0003467B">
              <w:rPr>
                <w:rFonts w:ascii="Arial" w:hAnsi="Arial" w:cs="Arial"/>
                <w:color w:val="000000"/>
                <w:sz w:val="17"/>
                <w:szCs w:val="17"/>
              </w:rPr>
              <w:t>retrátil  (</w:t>
            </w:r>
            <w:proofErr w:type="gramEnd"/>
            <w:r w:rsidRPr="0003467B">
              <w:rPr>
                <w:rFonts w:ascii="Arial" w:hAnsi="Arial" w:cs="Arial"/>
                <w:color w:val="000000"/>
                <w:sz w:val="17"/>
                <w:szCs w:val="17"/>
              </w:rPr>
              <w:t xml:space="preserve"> 3.15  x 4.20 m) com tripé</w:t>
            </w:r>
          </w:p>
        </w:tc>
        <w:tc>
          <w:tcPr>
            <w:tcW w:w="992" w:type="dxa"/>
            <w:tcBorders>
              <w:top w:val="nil"/>
              <w:left w:val="nil"/>
              <w:bottom w:val="single" w:sz="8" w:space="0" w:color="auto"/>
              <w:right w:val="nil"/>
            </w:tcBorders>
            <w:shd w:val="clear" w:color="auto" w:fill="auto"/>
            <w:vAlign w:val="center"/>
            <w:hideMark/>
          </w:tcPr>
          <w:p w14:paraId="3172434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078C77AE"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40</w:t>
            </w:r>
          </w:p>
        </w:tc>
        <w:tc>
          <w:tcPr>
            <w:tcW w:w="1135" w:type="dxa"/>
            <w:tcBorders>
              <w:top w:val="nil"/>
              <w:left w:val="nil"/>
              <w:bottom w:val="nil"/>
              <w:right w:val="single" w:sz="8" w:space="0" w:color="auto"/>
            </w:tcBorders>
            <w:shd w:val="clear" w:color="000000" w:fill="FFFFFF"/>
            <w:noWrap/>
            <w:vAlign w:val="center"/>
            <w:hideMark/>
          </w:tcPr>
          <w:p w14:paraId="32D8031D"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000000" w:fill="FFFFFF"/>
            <w:noWrap/>
            <w:vAlign w:val="center"/>
            <w:hideMark/>
          </w:tcPr>
          <w:p w14:paraId="23FC2C27"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1C36ABFD" w14:textId="77777777" w:rsidR="00D67CEB" w:rsidRPr="0003467B" w:rsidRDefault="00D67CEB">
            <w:pPr>
              <w:rPr>
                <w:sz w:val="17"/>
                <w:szCs w:val="17"/>
              </w:rPr>
            </w:pPr>
          </w:p>
        </w:tc>
      </w:tr>
      <w:tr w:rsidR="00D67CEB" w:rsidRPr="0003467B" w14:paraId="09274615" w14:textId="77777777" w:rsidTr="000A0483">
        <w:trPr>
          <w:trHeight w:val="73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174B7B66" w14:textId="204E1330"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5274D2">
              <w:rPr>
                <w:rFonts w:ascii="Calibri" w:hAnsi="Calibri" w:cs="Calibri"/>
                <w:color w:val="000000"/>
                <w:sz w:val="17"/>
                <w:szCs w:val="17"/>
              </w:rPr>
              <w:t>06</w:t>
            </w:r>
          </w:p>
        </w:tc>
        <w:tc>
          <w:tcPr>
            <w:tcW w:w="1337" w:type="dxa"/>
            <w:tcBorders>
              <w:top w:val="nil"/>
              <w:left w:val="nil"/>
              <w:bottom w:val="single" w:sz="8" w:space="0" w:color="auto"/>
              <w:right w:val="single" w:sz="8" w:space="0" w:color="auto"/>
            </w:tcBorders>
            <w:shd w:val="clear" w:color="auto" w:fill="auto"/>
            <w:vAlign w:val="center"/>
            <w:hideMark/>
          </w:tcPr>
          <w:p w14:paraId="45C9BC50"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UNIFILA / ORGANIZADOR DE FLUXO</w:t>
            </w:r>
          </w:p>
        </w:tc>
        <w:tc>
          <w:tcPr>
            <w:tcW w:w="4961" w:type="dxa"/>
            <w:tcBorders>
              <w:top w:val="nil"/>
              <w:left w:val="nil"/>
              <w:bottom w:val="single" w:sz="8" w:space="0" w:color="auto"/>
              <w:right w:val="single" w:sz="8" w:space="0" w:color="auto"/>
            </w:tcBorders>
            <w:shd w:val="clear" w:color="auto" w:fill="auto"/>
            <w:vAlign w:val="center"/>
            <w:hideMark/>
          </w:tcPr>
          <w:p w14:paraId="674A351B" w14:textId="77777777" w:rsidR="00D67CEB" w:rsidRPr="0003467B" w:rsidRDefault="00D67CEB">
            <w:pPr>
              <w:jc w:val="both"/>
              <w:rPr>
                <w:rFonts w:ascii="Arial" w:hAnsi="Arial" w:cs="Arial"/>
                <w:color w:val="000000"/>
                <w:sz w:val="17"/>
                <w:szCs w:val="17"/>
              </w:rPr>
            </w:pPr>
            <w:proofErr w:type="spellStart"/>
            <w:r w:rsidRPr="0003467B">
              <w:rPr>
                <w:rFonts w:ascii="Arial" w:hAnsi="Arial" w:cs="Arial"/>
                <w:color w:val="000000"/>
                <w:sz w:val="17"/>
                <w:szCs w:val="17"/>
              </w:rPr>
              <w:t>Retratil</w:t>
            </w:r>
            <w:proofErr w:type="spellEnd"/>
            <w:r w:rsidRPr="0003467B">
              <w:rPr>
                <w:rFonts w:ascii="Arial" w:hAnsi="Arial" w:cs="Arial"/>
                <w:color w:val="000000"/>
                <w:sz w:val="17"/>
                <w:szCs w:val="17"/>
              </w:rPr>
              <w:t xml:space="preserve"> com fita em material cromado que se estende pelo menos a 2m de comprimento (Peça)</w:t>
            </w:r>
          </w:p>
        </w:tc>
        <w:tc>
          <w:tcPr>
            <w:tcW w:w="992" w:type="dxa"/>
            <w:tcBorders>
              <w:top w:val="nil"/>
              <w:left w:val="nil"/>
              <w:bottom w:val="single" w:sz="8" w:space="0" w:color="auto"/>
              <w:right w:val="nil"/>
            </w:tcBorders>
            <w:shd w:val="clear" w:color="auto" w:fill="auto"/>
            <w:vAlign w:val="center"/>
            <w:hideMark/>
          </w:tcPr>
          <w:p w14:paraId="24E44A2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64FE02AD"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50</w:t>
            </w:r>
          </w:p>
        </w:tc>
        <w:tc>
          <w:tcPr>
            <w:tcW w:w="1135" w:type="dxa"/>
            <w:tcBorders>
              <w:top w:val="single" w:sz="8" w:space="0" w:color="auto"/>
              <w:left w:val="nil"/>
              <w:bottom w:val="single" w:sz="8" w:space="0" w:color="auto"/>
              <w:right w:val="single" w:sz="8" w:space="0" w:color="auto"/>
            </w:tcBorders>
            <w:shd w:val="clear" w:color="000000" w:fill="FFFFFF"/>
            <w:noWrap/>
            <w:vAlign w:val="center"/>
            <w:hideMark/>
          </w:tcPr>
          <w:p w14:paraId="7FB98361"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000000" w:fill="FFFFFF"/>
            <w:noWrap/>
            <w:vAlign w:val="center"/>
            <w:hideMark/>
          </w:tcPr>
          <w:p w14:paraId="0AF22CF5"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07B36B47" w14:textId="77777777" w:rsidR="00D67CEB" w:rsidRPr="0003467B" w:rsidRDefault="00D67CEB">
            <w:pPr>
              <w:rPr>
                <w:sz w:val="17"/>
                <w:szCs w:val="17"/>
              </w:rPr>
            </w:pPr>
          </w:p>
        </w:tc>
      </w:tr>
      <w:tr w:rsidR="00D67CEB" w:rsidRPr="0003467B" w14:paraId="625D54AD" w14:textId="77777777" w:rsidTr="000A0483">
        <w:trPr>
          <w:trHeight w:val="30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42B84B73" w14:textId="6C8185AF"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5274D2">
              <w:rPr>
                <w:rFonts w:ascii="Calibri" w:hAnsi="Calibri" w:cs="Calibri"/>
                <w:color w:val="000000"/>
                <w:sz w:val="17"/>
                <w:szCs w:val="17"/>
              </w:rPr>
              <w:t>07</w:t>
            </w:r>
          </w:p>
        </w:tc>
        <w:tc>
          <w:tcPr>
            <w:tcW w:w="1337" w:type="dxa"/>
            <w:tcBorders>
              <w:top w:val="nil"/>
              <w:left w:val="nil"/>
              <w:bottom w:val="single" w:sz="8" w:space="0" w:color="auto"/>
              <w:right w:val="single" w:sz="8" w:space="0" w:color="auto"/>
            </w:tcBorders>
            <w:shd w:val="clear" w:color="auto" w:fill="auto"/>
            <w:vAlign w:val="center"/>
            <w:hideMark/>
          </w:tcPr>
          <w:p w14:paraId="333360FB"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APARADOR</w:t>
            </w:r>
          </w:p>
        </w:tc>
        <w:tc>
          <w:tcPr>
            <w:tcW w:w="4961" w:type="dxa"/>
            <w:tcBorders>
              <w:top w:val="nil"/>
              <w:left w:val="nil"/>
              <w:bottom w:val="single" w:sz="8" w:space="0" w:color="auto"/>
              <w:right w:val="single" w:sz="8" w:space="0" w:color="auto"/>
            </w:tcBorders>
            <w:shd w:val="clear" w:color="auto" w:fill="auto"/>
            <w:vAlign w:val="center"/>
            <w:hideMark/>
          </w:tcPr>
          <w:p w14:paraId="551C4DBB"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Aparador em alumínio cromado com vidro, tamanho de 1,30 x 0,90 / 1,50 x 0,80</w:t>
            </w:r>
          </w:p>
        </w:tc>
        <w:tc>
          <w:tcPr>
            <w:tcW w:w="992" w:type="dxa"/>
            <w:tcBorders>
              <w:top w:val="nil"/>
              <w:left w:val="nil"/>
              <w:bottom w:val="single" w:sz="8" w:space="0" w:color="auto"/>
              <w:right w:val="nil"/>
            </w:tcBorders>
            <w:shd w:val="clear" w:color="auto" w:fill="auto"/>
            <w:vAlign w:val="center"/>
            <w:hideMark/>
          </w:tcPr>
          <w:p w14:paraId="39DEE2E3"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Unidade</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36B30425"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15</w:t>
            </w:r>
          </w:p>
        </w:tc>
        <w:tc>
          <w:tcPr>
            <w:tcW w:w="1135" w:type="dxa"/>
            <w:tcBorders>
              <w:top w:val="nil"/>
              <w:left w:val="nil"/>
              <w:bottom w:val="nil"/>
              <w:right w:val="single" w:sz="8" w:space="0" w:color="auto"/>
            </w:tcBorders>
            <w:shd w:val="clear" w:color="000000" w:fill="FFFFFF"/>
            <w:noWrap/>
            <w:vAlign w:val="center"/>
            <w:hideMark/>
          </w:tcPr>
          <w:p w14:paraId="0CB2C594"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000000" w:fill="FFFFFF"/>
            <w:noWrap/>
            <w:vAlign w:val="center"/>
            <w:hideMark/>
          </w:tcPr>
          <w:p w14:paraId="415272D7"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130C852A" w14:textId="77777777" w:rsidR="00D67CEB" w:rsidRPr="0003467B" w:rsidRDefault="00D67CEB">
            <w:pPr>
              <w:rPr>
                <w:sz w:val="17"/>
                <w:szCs w:val="17"/>
              </w:rPr>
            </w:pPr>
          </w:p>
        </w:tc>
      </w:tr>
      <w:tr w:rsidR="00D67CEB" w:rsidRPr="0003467B" w14:paraId="71C49AD9" w14:textId="77777777" w:rsidTr="000A0483">
        <w:trPr>
          <w:trHeight w:val="73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3186686F" w14:textId="5A3B8C2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5274D2">
              <w:rPr>
                <w:rFonts w:ascii="Calibri" w:hAnsi="Calibri" w:cs="Calibri"/>
                <w:color w:val="000000"/>
                <w:sz w:val="17"/>
                <w:szCs w:val="17"/>
              </w:rPr>
              <w:t>08</w:t>
            </w:r>
          </w:p>
        </w:tc>
        <w:tc>
          <w:tcPr>
            <w:tcW w:w="1337" w:type="dxa"/>
            <w:tcBorders>
              <w:top w:val="nil"/>
              <w:left w:val="nil"/>
              <w:bottom w:val="single" w:sz="8" w:space="0" w:color="auto"/>
              <w:right w:val="single" w:sz="8" w:space="0" w:color="auto"/>
            </w:tcBorders>
            <w:shd w:val="clear" w:color="auto" w:fill="auto"/>
            <w:vAlign w:val="center"/>
            <w:hideMark/>
          </w:tcPr>
          <w:p w14:paraId="0C614045"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ARRANJO DE FLORES NATURAL PARA MESA PLENÁRIA</w:t>
            </w:r>
          </w:p>
        </w:tc>
        <w:tc>
          <w:tcPr>
            <w:tcW w:w="4961" w:type="dxa"/>
            <w:tcBorders>
              <w:top w:val="nil"/>
              <w:left w:val="nil"/>
              <w:bottom w:val="single" w:sz="8" w:space="0" w:color="auto"/>
              <w:right w:val="single" w:sz="8" w:space="0" w:color="auto"/>
            </w:tcBorders>
            <w:shd w:val="clear" w:color="auto" w:fill="auto"/>
            <w:vAlign w:val="center"/>
            <w:hideMark/>
          </w:tcPr>
          <w:p w14:paraId="09EB57A9"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Arranjo tipo jardineira para mesa plenária, Com 1m x 0,50cm x 0,3m </w:t>
            </w:r>
            <w:proofErr w:type="gramStart"/>
            <w:r w:rsidRPr="0003467B">
              <w:rPr>
                <w:rFonts w:ascii="Arial" w:hAnsi="Arial" w:cs="Arial"/>
                <w:color w:val="000000"/>
                <w:sz w:val="17"/>
                <w:szCs w:val="17"/>
              </w:rPr>
              <w:t>( largura</w:t>
            </w:r>
            <w:proofErr w:type="gramEnd"/>
            <w:r w:rsidRPr="0003467B">
              <w:rPr>
                <w:rFonts w:ascii="Arial" w:hAnsi="Arial" w:cs="Arial"/>
                <w:color w:val="000000"/>
                <w:sz w:val="17"/>
                <w:szCs w:val="17"/>
              </w:rPr>
              <w:t xml:space="preserve"> x altura x profundidade )</w:t>
            </w:r>
          </w:p>
        </w:tc>
        <w:tc>
          <w:tcPr>
            <w:tcW w:w="992" w:type="dxa"/>
            <w:tcBorders>
              <w:top w:val="nil"/>
              <w:left w:val="nil"/>
              <w:bottom w:val="single" w:sz="8" w:space="0" w:color="auto"/>
              <w:right w:val="nil"/>
            </w:tcBorders>
            <w:shd w:val="clear" w:color="auto" w:fill="auto"/>
            <w:vAlign w:val="center"/>
            <w:hideMark/>
          </w:tcPr>
          <w:p w14:paraId="248E918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Unidade</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0C7215E1"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20</w:t>
            </w:r>
          </w:p>
        </w:tc>
        <w:tc>
          <w:tcPr>
            <w:tcW w:w="1135" w:type="dxa"/>
            <w:tcBorders>
              <w:top w:val="single" w:sz="8" w:space="0" w:color="auto"/>
              <w:left w:val="nil"/>
              <w:bottom w:val="single" w:sz="4" w:space="0" w:color="auto"/>
              <w:right w:val="single" w:sz="8" w:space="0" w:color="auto"/>
            </w:tcBorders>
            <w:shd w:val="clear" w:color="000000" w:fill="FFFFFF"/>
            <w:noWrap/>
            <w:vAlign w:val="center"/>
            <w:hideMark/>
          </w:tcPr>
          <w:p w14:paraId="0FBE1BCD"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4" w:space="0" w:color="auto"/>
              <w:right w:val="single" w:sz="8" w:space="0" w:color="auto"/>
            </w:tcBorders>
            <w:shd w:val="clear" w:color="000000" w:fill="FFFFFF"/>
            <w:noWrap/>
            <w:vAlign w:val="center"/>
            <w:hideMark/>
          </w:tcPr>
          <w:p w14:paraId="0B3D50C2"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4A4FC851" w14:textId="77777777" w:rsidR="00D67CEB" w:rsidRPr="0003467B" w:rsidRDefault="00D67CEB">
            <w:pPr>
              <w:rPr>
                <w:sz w:val="17"/>
                <w:szCs w:val="17"/>
              </w:rPr>
            </w:pPr>
          </w:p>
        </w:tc>
      </w:tr>
      <w:tr w:rsidR="00D67CEB" w:rsidRPr="0003467B" w14:paraId="00E70DCD" w14:textId="77777777" w:rsidTr="000A0483">
        <w:trPr>
          <w:trHeight w:val="73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1E75655B" w14:textId="72CF50E9"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5274D2">
              <w:rPr>
                <w:rFonts w:ascii="Calibri" w:hAnsi="Calibri" w:cs="Calibri"/>
                <w:color w:val="000000"/>
                <w:sz w:val="17"/>
                <w:szCs w:val="17"/>
              </w:rPr>
              <w:t>09</w:t>
            </w:r>
          </w:p>
        </w:tc>
        <w:tc>
          <w:tcPr>
            <w:tcW w:w="1337" w:type="dxa"/>
            <w:tcBorders>
              <w:top w:val="nil"/>
              <w:left w:val="nil"/>
              <w:bottom w:val="single" w:sz="8" w:space="0" w:color="auto"/>
              <w:right w:val="single" w:sz="8" w:space="0" w:color="auto"/>
            </w:tcBorders>
            <w:shd w:val="clear" w:color="auto" w:fill="auto"/>
            <w:vAlign w:val="center"/>
            <w:hideMark/>
          </w:tcPr>
          <w:p w14:paraId="18BE048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ARRANJO FLORAL NATURAL COM COLUNA</w:t>
            </w:r>
          </w:p>
        </w:tc>
        <w:tc>
          <w:tcPr>
            <w:tcW w:w="4961" w:type="dxa"/>
            <w:tcBorders>
              <w:top w:val="nil"/>
              <w:left w:val="nil"/>
              <w:bottom w:val="single" w:sz="8" w:space="0" w:color="auto"/>
              <w:right w:val="single" w:sz="8" w:space="0" w:color="auto"/>
            </w:tcBorders>
            <w:shd w:val="clear" w:color="auto" w:fill="auto"/>
            <w:vAlign w:val="center"/>
            <w:hideMark/>
          </w:tcPr>
          <w:p w14:paraId="4CC0E99D"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Centro caído medindo 1,00 m, ornamentado com flores nobres e/ou tropicais e com folhagens</w:t>
            </w:r>
          </w:p>
        </w:tc>
        <w:tc>
          <w:tcPr>
            <w:tcW w:w="992" w:type="dxa"/>
            <w:tcBorders>
              <w:top w:val="nil"/>
              <w:left w:val="nil"/>
              <w:bottom w:val="single" w:sz="8" w:space="0" w:color="auto"/>
              <w:right w:val="nil"/>
            </w:tcBorders>
            <w:shd w:val="clear" w:color="auto" w:fill="auto"/>
            <w:vAlign w:val="center"/>
            <w:hideMark/>
          </w:tcPr>
          <w:p w14:paraId="1FCF10D1"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Unidade</w:t>
            </w:r>
          </w:p>
        </w:tc>
        <w:tc>
          <w:tcPr>
            <w:tcW w:w="992" w:type="dxa"/>
            <w:tcBorders>
              <w:top w:val="nil"/>
              <w:left w:val="single" w:sz="8" w:space="0" w:color="auto"/>
              <w:bottom w:val="single" w:sz="4" w:space="0" w:color="auto"/>
              <w:right w:val="single" w:sz="8" w:space="0" w:color="auto"/>
            </w:tcBorders>
            <w:shd w:val="clear" w:color="auto" w:fill="auto"/>
            <w:vAlign w:val="center"/>
            <w:hideMark/>
          </w:tcPr>
          <w:p w14:paraId="65C4E12A"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30</w:t>
            </w:r>
          </w:p>
        </w:tc>
        <w:tc>
          <w:tcPr>
            <w:tcW w:w="1135" w:type="dxa"/>
            <w:tcBorders>
              <w:top w:val="single" w:sz="4" w:space="0" w:color="auto"/>
              <w:left w:val="nil"/>
              <w:bottom w:val="single" w:sz="8" w:space="0" w:color="auto"/>
              <w:right w:val="single" w:sz="8" w:space="0" w:color="auto"/>
            </w:tcBorders>
            <w:shd w:val="clear" w:color="000000" w:fill="FFFFFF"/>
            <w:noWrap/>
            <w:vAlign w:val="center"/>
            <w:hideMark/>
          </w:tcPr>
          <w:p w14:paraId="4CFEEDC9"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4" w:space="0" w:color="auto"/>
              <w:left w:val="nil"/>
              <w:bottom w:val="single" w:sz="4" w:space="0" w:color="auto"/>
              <w:right w:val="single" w:sz="8" w:space="0" w:color="auto"/>
            </w:tcBorders>
            <w:shd w:val="clear" w:color="000000" w:fill="FFFFFF"/>
            <w:noWrap/>
            <w:vAlign w:val="center"/>
            <w:hideMark/>
          </w:tcPr>
          <w:p w14:paraId="6AF51694"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57700E72" w14:textId="77777777" w:rsidR="00D67CEB" w:rsidRPr="0003467B" w:rsidRDefault="00D67CEB">
            <w:pPr>
              <w:rPr>
                <w:sz w:val="17"/>
                <w:szCs w:val="17"/>
              </w:rPr>
            </w:pPr>
          </w:p>
        </w:tc>
      </w:tr>
      <w:tr w:rsidR="00D67CEB" w:rsidRPr="0003467B" w14:paraId="74DD633D" w14:textId="77777777" w:rsidTr="000A0483">
        <w:trPr>
          <w:trHeight w:val="1068"/>
        </w:trPr>
        <w:tc>
          <w:tcPr>
            <w:tcW w:w="932"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3B09118B" w14:textId="7A35B370"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11</w:t>
            </w:r>
            <w:r w:rsidR="005274D2">
              <w:rPr>
                <w:rFonts w:ascii="Calibri" w:hAnsi="Calibri" w:cs="Calibri"/>
                <w:color w:val="000000"/>
                <w:sz w:val="17"/>
                <w:szCs w:val="17"/>
              </w:rPr>
              <w:t>0</w:t>
            </w:r>
          </w:p>
        </w:tc>
        <w:tc>
          <w:tcPr>
            <w:tcW w:w="1337" w:type="dxa"/>
            <w:tcBorders>
              <w:top w:val="single" w:sz="8" w:space="0" w:color="auto"/>
              <w:left w:val="nil"/>
              <w:bottom w:val="single" w:sz="4" w:space="0" w:color="auto"/>
              <w:right w:val="single" w:sz="8" w:space="0" w:color="auto"/>
            </w:tcBorders>
            <w:shd w:val="clear" w:color="auto" w:fill="auto"/>
            <w:vAlign w:val="center"/>
            <w:hideMark/>
          </w:tcPr>
          <w:p w14:paraId="65F2D172"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ARRANJO FLORAL NATURAL DE CHÃO</w:t>
            </w:r>
          </w:p>
        </w:tc>
        <w:tc>
          <w:tcPr>
            <w:tcW w:w="4961" w:type="dxa"/>
            <w:tcBorders>
              <w:top w:val="single" w:sz="8" w:space="0" w:color="auto"/>
              <w:left w:val="nil"/>
              <w:bottom w:val="single" w:sz="4" w:space="0" w:color="auto"/>
              <w:right w:val="single" w:sz="8" w:space="0" w:color="auto"/>
            </w:tcBorders>
            <w:shd w:val="clear" w:color="auto" w:fill="auto"/>
            <w:vAlign w:val="center"/>
            <w:hideMark/>
          </w:tcPr>
          <w:p w14:paraId="2F59E073"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Arranjo floral de chão natural, para ser colocado no </w:t>
            </w:r>
            <w:proofErr w:type="spellStart"/>
            <w:r w:rsidRPr="0003467B">
              <w:rPr>
                <w:rFonts w:ascii="Arial" w:hAnsi="Arial" w:cs="Arial"/>
                <w:color w:val="000000"/>
                <w:sz w:val="17"/>
                <w:szCs w:val="17"/>
              </w:rPr>
              <w:t>pe</w:t>
            </w:r>
            <w:proofErr w:type="spellEnd"/>
            <w:r w:rsidRPr="0003467B">
              <w:rPr>
                <w:rFonts w:ascii="Arial" w:hAnsi="Arial" w:cs="Arial"/>
                <w:color w:val="000000"/>
                <w:sz w:val="17"/>
                <w:szCs w:val="17"/>
              </w:rPr>
              <w:t xml:space="preserve"> da mesa da diretora (posição central) com flores tropicais e do campo naturais, de cores variadas, com altura de 80cm a proporção de três dúzias de flores por metro linear, para aposição ao pé da mesa diretora.</w:t>
            </w:r>
          </w:p>
        </w:tc>
        <w:tc>
          <w:tcPr>
            <w:tcW w:w="992" w:type="dxa"/>
            <w:tcBorders>
              <w:top w:val="single" w:sz="8" w:space="0" w:color="auto"/>
              <w:left w:val="nil"/>
              <w:bottom w:val="single" w:sz="4" w:space="0" w:color="auto"/>
              <w:right w:val="nil"/>
            </w:tcBorders>
            <w:shd w:val="clear" w:color="auto" w:fill="auto"/>
            <w:vAlign w:val="center"/>
            <w:hideMark/>
          </w:tcPr>
          <w:p w14:paraId="2604740B"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Unidade</w:t>
            </w:r>
          </w:p>
        </w:tc>
        <w:tc>
          <w:tcPr>
            <w:tcW w:w="992"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13E4A2CA"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40</w:t>
            </w:r>
          </w:p>
        </w:tc>
        <w:tc>
          <w:tcPr>
            <w:tcW w:w="1135" w:type="dxa"/>
            <w:tcBorders>
              <w:top w:val="single" w:sz="8" w:space="0" w:color="auto"/>
              <w:left w:val="nil"/>
              <w:bottom w:val="single" w:sz="8" w:space="0" w:color="auto"/>
              <w:right w:val="single" w:sz="8" w:space="0" w:color="auto"/>
            </w:tcBorders>
            <w:shd w:val="clear" w:color="000000" w:fill="FFFFFF"/>
            <w:noWrap/>
            <w:vAlign w:val="center"/>
            <w:hideMark/>
          </w:tcPr>
          <w:p w14:paraId="4545DC39"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4" w:space="0" w:color="auto"/>
              <w:left w:val="nil"/>
              <w:bottom w:val="single" w:sz="8" w:space="0" w:color="auto"/>
              <w:right w:val="single" w:sz="8" w:space="0" w:color="auto"/>
            </w:tcBorders>
            <w:shd w:val="clear" w:color="000000" w:fill="FFFFFF"/>
            <w:noWrap/>
            <w:vAlign w:val="center"/>
            <w:hideMark/>
          </w:tcPr>
          <w:p w14:paraId="241E636E"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3CD93BF1" w14:textId="77777777" w:rsidR="00D67CEB" w:rsidRPr="0003467B" w:rsidRDefault="00D67CEB">
            <w:pPr>
              <w:rPr>
                <w:sz w:val="17"/>
                <w:szCs w:val="17"/>
              </w:rPr>
            </w:pPr>
          </w:p>
        </w:tc>
      </w:tr>
      <w:tr w:rsidR="00D67CEB" w:rsidRPr="0003467B" w14:paraId="4155E7B1" w14:textId="77777777" w:rsidTr="000A0483">
        <w:trPr>
          <w:trHeight w:val="804"/>
        </w:trPr>
        <w:tc>
          <w:tcPr>
            <w:tcW w:w="932"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C35216E" w14:textId="081DC2DA"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11</w:t>
            </w:r>
            <w:r w:rsidR="005274D2">
              <w:rPr>
                <w:rFonts w:ascii="Calibri" w:hAnsi="Calibri" w:cs="Calibri"/>
                <w:color w:val="000000"/>
                <w:sz w:val="17"/>
                <w:szCs w:val="17"/>
              </w:rPr>
              <w:t>1</w:t>
            </w:r>
          </w:p>
        </w:tc>
        <w:tc>
          <w:tcPr>
            <w:tcW w:w="1337" w:type="dxa"/>
            <w:tcBorders>
              <w:top w:val="single" w:sz="4" w:space="0" w:color="auto"/>
              <w:left w:val="nil"/>
              <w:bottom w:val="single" w:sz="8" w:space="0" w:color="auto"/>
              <w:right w:val="single" w:sz="8" w:space="0" w:color="auto"/>
            </w:tcBorders>
            <w:shd w:val="clear" w:color="auto" w:fill="auto"/>
            <w:vAlign w:val="center"/>
            <w:hideMark/>
          </w:tcPr>
          <w:p w14:paraId="4D5065FB"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ARRANJO NATURAL DE FLORES GRANDE</w:t>
            </w:r>
          </w:p>
        </w:tc>
        <w:tc>
          <w:tcPr>
            <w:tcW w:w="4961" w:type="dxa"/>
            <w:tcBorders>
              <w:top w:val="single" w:sz="4" w:space="0" w:color="auto"/>
              <w:left w:val="nil"/>
              <w:bottom w:val="single" w:sz="8" w:space="0" w:color="auto"/>
              <w:right w:val="single" w:sz="8" w:space="0" w:color="auto"/>
            </w:tcBorders>
            <w:shd w:val="clear" w:color="auto" w:fill="auto"/>
            <w:vAlign w:val="center"/>
            <w:hideMark/>
          </w:tcPr>
          <w:p w14:paraId="2065331D"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Arranjo natural de flores nobres e folhagens diversas no tamanho grande medindo 90 cm x 70 cm, confeccionado em espuma floral com bases de vidro, madeira, cerâmica ou similar</w:t>
            </w:r>
          </w:p>
        </w:tc>
        <w:tc>
          <w:tcPr>
            <w:tcW w:w="992" w:type="dxa"/>
            <w:tcBorders>
              <w:top w:val="single" w:sz="4" w:space="0" w:color="auto"/>
              <w:left w:val="nil"/>
              <w:bottom w:val="single" w:sz="8" w:space="0" w:color="auto"/>
              <w:right w:val="nil"/>
            </w:tcBorders>
            <w:shd w:val="clear" w:color="auto" w:fill="auto"/>
            <w:vAlign w:val="center"/>
            <w:hideMark/>
          </w:tcPr>
          <w:p w14:paraId="6566ACB6"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Unidade</w:t>
            </w:r>
          </w:p>
        </w:tc>
        <w:tc>
          <w:tcPr>
            <w:tcW w:w="992"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2EFC9F67"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110</w:t>
            </w:r>
          </w:p>
        </w:tc>
        <w:tc>
          <w:tcPr>
            <w:tcW w:w="1135" w:type="dxa"/>
            <w:tcBorders>
              <w:top w:val="nil"/>
              <w:left w:val="nil"/>
              <w:bottom w:val="nil"/>
              <w:right w:val="single" w:sz="8" w:space="0" w:color="auto"/>
            </w:tcBorders>
            <w:shd w:val="clear" w:color="000000" w:fill="FFFFFF"/>
            <w:noWrap/>
            <w:vAlign w:val="center"/>
            <w:hideMark/>
          </w:tcPr>
          <w:p w14:paraId="2C7C11BA"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000000" w:fill="FFFFFF"/>
            <w:noWrap/>
            <w:vAlign w:val="center"/>
            <w:hideMark/>
          </w:tcPr>
          <w:p w14:paraId="2EC0E836"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399918B7" w14:textId="77777777" w:rsidR="00D67CEB" w:rsidRPr="0003467B" w:rsidRDefault="00D67CEB">
            <w:pPr>
              <w:rPr>
                <w:sz w:val="17"/>
                <w:szCs w:val="17"/>
              </w:rPr>
            </w:pPr>
          </w:p>
        </w:tc>
      </w:tr>
      <w:tr w:rsidR="00D67CEB" w:rsidRPr="0003467B" w14:paraId="43D6FB37" w14:textId="77777777" w:rsidTr="000A0483">
        <w:trPr>
          <w:trHeight w:val="80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17A64885" w14:textId="4A8F22C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0552CC">
              <w:rPr>
                <w:rFonts w:ascii="Calibri" w:hAnsi="Calibri" w:cs="Calibri"/>
                <w:color w:val="000000"/>
                <w:sz w:val="17"/>
                <w:szCs w:val="17"/>
              </w:rPr>
              <w:t>1</w:t>
            </w:r>
            <w:r w:rsidR="005274D2">
              <w:rPr>
                <w:rFonts w:ascii="Calibri" w:hAnsi="Calibri" w:cs="Calibri"/>
                <w:color w:val="000000"/>
                <w:sz w:val="17"/>
                <w:szCs w:val="17"/>
              </w:rPr>
              <w:t>2</w:t>
            </w:r>
          </w:p>
        </w:tc>
        <w:tc>
          <w:tcPr>
            <w:tcW w:w="1337" w:type="dxa"/>
            <w:tcBorders>
              <w:top w:val="nil"/>
              <w:left w:val="nil"/>
              <w:bottom w:val="single" w:sz="8" w:space="0" w:color="auto"/>
              <w:right w:val="single" w:sz="8" w:space="0" w:color="auto"/>
            </w:tcBorders>
            <w:shd w:val="clear" w:color="auto" w:fill="auto"/>
            <w:vAlign w:val="center"/>
            <w:hideMark/>
          </w:tcPr>
          <w:p w14:paraId="6138DA46"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ARRANJO NATURAL DE FLORES PEQUENO</w:t>
            </w:r>
          </w:p>
        </w:tc>
        <w:tc>
          <w:tcPr>
            <w:tcW w:w="4961" w:type="dxa"/>
            <w:tcBorders>
              <w:top w:val="nil"/>
              <w:left w:val="nil"/>
              <w:bottom w:val="single" w:sz="8" w:space="0" w:color="auto"/>
              <w:right w:val="single" w:sz="8" w:space="0" w:color="auto"/>
            </w:tcBorders>
            <w:shd w:val="clear" w:color="auto" w:fill="auto"/>
            <w:vAlign w:val="center"/>
            <w:hideMark/>
          </w:tcPr>
          <w:p w14:paraId="5D1AA5F7"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Arranjo natural de flores nobres e folhagens diversas no tamanho pequeno para centro de mesa, confeccionado em espuma floral com bases de vidro, madeira, cerâmica ou similar</w:t>
            </w:r>
          </w:p>
        </w:tc>
        <w:tc>
          <w:tcPr>
            <w:tcW w:w="992" w:type="dxa"/>
            <w:tcBorders>
              <w:top w:val="nil"/>
              <w:left w:val="nil"/>
              <w:bottom w:val="single" w:sz="8" w:space="0" w:color="auto"/>
              <w:right w:val="nil"/>
            </w:tcBorders>
            <w:shd w:val="clear" w:color="auto" w:fill="auto"/>
            <w:vAlign w:val="center"/>
            <w:hideMark/>
          </w:tcPr>
          <w:p w14:paraId="625DDC34"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Unidade</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45D5B12C"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230</w:t>
            </w:r>
          </w:p>
        </w:tc>
        <w:tc>
          <w:tcPr>
            <w:tcW w:w="1135" w:type="dxa"/>
            <w:tcBorders>
              <w:top w:val="single" w:sz="8" w:space="0" w:color="auto"/>
              <w:left w:val="nil"/>
              <w:bottom w:val="single" w:sz="8" w:space="0" w:color="auto"/>
              <w:right w:val="single" w:sz="8" w:space="0" w:color="auto"/>
            </w:tcBorders>
            <w:shd w:val="clear" w:color="000000" w:fill="FFFFFF"/>
            <w:noWrap/>
            <w:vAlign w:val="center"/>
            <w:hideMark/>
          </w:tcPr>
          <w:p w14:paraId="31FACF9C"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000000" w:fill="FFFFFF"/>
            <w:noWrap/>
            <w:vAlign w:val="center"/>
            <w:hideMark/>
          </w:tcPr>
          <w:p w14:paraId="7DFB595A"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2E9FCF0D" w14:textId="77777777" w:rsidR="00D67CEB" w:rsidRPr="0003467B" w:rsidRDefault="00D67CEB">
            <w:pPr>
              <w:rPr>
                <w:sz w:val="17"/>
                <w:szCs w:val="17"/>
              </w:rPr>
            </w:pPr>
          </w:p>
        </w:tc>
      </w:tr>
      <w:tr w:rsidR="00D67CEB" w:rsidRPr="0003467B" w14:paraId="7B80B44D" w14:textId="77777777" w:rsidTr="000A0483">
        <w:trPr>
          <w:trHeight w:val="1068"/>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2970507D" w14:textId="663C7980"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0552CC">
              <w:rPr>
                <w:rFonts w:ascii="Calibri" w:hAnsi="Calibri" w:cs="Calibri"/>
                <w:color w:val="000000"/>
                <w:sz w:val="17"/>
                <w:szCs w:val="17"/>
              </w:rPr>
              <w:t>1</w:t>
            </w:r>
            <w:r w:rsidR="005274D2">
              <w:rPr>
                <w:rFonts w:ascii="Calibri" w:hAnsi="Calibri" w:cs="Calibri"/>
                <w:color w:val="000000"/>
                <w:sz w:val="17"/>
                <w:szCs w:val="17"/>
              </w:rPr>
              <w:t>3</w:t>
            </w:r>
          </w:p>
        </w:tc>
        <w:tc>
          <w:tcPr>
            <w:tcW w:w="1337" w:type="dxa"/>
            <w:tcBorders>
              <w:top w:val="nil"/>
              <w:left w:val="nil"/>
              <w:bottom w:val="single" w:sz="8" w:space="0" w:color="auto"/>
              <w:right w:val="single" w:sz="8" w:space="0" w:color="auto"/>
            </w:tcBorders>
            <w:shd w:val="clear" w:color="auto" w:fill="auto"/>
            <w:vAlign w:val="center"/>
            <w:hideMark/>
          </w:tcPr>
          <w:p w14:paraId="54CC8747"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ARRANJO NATURAL DE FLORES (DIVERSIFICADA)</w:t>
            </w:r>
          </w:p>
        </w:tc>
        <w:tc>
          <w:tcPr>
            <w:tcW w:w="4961" w:type="dxa"/>
            <w:tcBorders>
              <w:top w:val="nil"/>
              <w:left w:val="nil"/>
              <w:bottom w:val="single" w:sz="8" w:space="0" w:color="auto"/>
              <w:right w:val="single" w:sz="8" w:space="0" w:color="auto"/>
            </w:tcBorders>
            <w:shd w:val="clear" w:color="auto" w:fill="auto"/>
            <w:vAlign w:val="center"/>
            <w:hideMark/>
          </w:tcPr>
          <w:p w14:paraId="456E8DA7"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Arranjo natural de flores nobres, temperadas ou tropicais e folhagens diversas para auditório e plenário no tamanho grande medindo 90 cm x 70 cm, confeccionado em espuma floral com bases de vidro, madeira, cerâmica ou similar</w:t>
            </w:r>
          </w:p>
        </w:tc>
        <w:tc>
          <w:tcPr>
            <w:tcW w:w="992" w:type="dxa"/>
            <w:tcBorders>
              <w:top w:val="nil"/>
              <w:left w:val="nil"/>
              <w:bottom w:val="single" w:sz="8" w:space="0" w:color="auto"/>
              <w:right w:val="nil"/>
            </w:tcBorders>
            <w:shd w:val="clear" w:color="auto" w:fill="auto"/>
            <w:vAlign w:val="center"/>
            <w:hideMark/>
          </w:tcPr>
          <w:p w14:paraId="3D3D17D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Unidade</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6BC924BE"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80</w:t>
            </w:r>
          </w:p>
        </w:tc>
        <w:tc>
          <w:tcPr>
            <w:tcW w:w="1135" w:type="dxa"/>
            <w:tcBorders>
              <w:top w:val="nil"/>
              <w:left w:val="nil"/>
              <w:bottom w:val="nil"/>
              <w:right w:val="single" w:sz="8" w:space="0" w:color="auto"/>
            </w:tcBorders>
            <w:shd w:val="clear" w:color="000000" w:fill="FFFFFF"/>
            <w:noWrap/>
            <w:vAlign w:val="center"/>
            <w:hideMark/>
          </w:tcPr>
          <w:p w14:paraId="1E93745A"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000000" w:fill="FFFFFF"/>
            <w:noWrap/>
            <w:vAlign w:val="center"/>
            <w:hideMark/>
          </w:tcPr>
          <w:p w14:paraId="19E366C2"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43E9CD95" w14:textId="77777777" w:rsidR="00D67CEB" w:rsidRPr="0003467B" w:rsidRDefault="00D67CEB">
            <w:pPr>
              <w:rPr>
                <w:sz w:val="17"/>
                <w:szCs w:val="17"/>
              </w:rPr>
            </w:pPr>
          </w:p>
        </w:tc>
      </w:tr>
      <w:tr w:rsidR="00D67CEB" w:rsidRPr="0003467B" w14:paraId="5AD5B248" w14:textId="77777777" w:rsidTr="000A0483">
        <w:trPr>
          <w:trHeight w:val="49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1391F2C0" w14:textId="6C6B99DB"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0552CC">
              <w:rPr>
                <w:rFonts w:ascii="Calibri" w:hAnsi="Calibri" w:cs="Calibri"/>
                <w:color w:val="000000"/>
                <w:sz w:val="17"/>
                <w:szCs w:val="17"/>
              </w:rPr>
              <w:t>1</w:t>
            </w:r>
            <w:r w:rsidR="005274D2">
              <w:rPr>
                <w:rFonts w:ascii="Calibri" w:hAnsi="Calibri" w:cs="Calibri"/>
                <w:color w:val="000000"/>
                <w:sz w:val="17"/>
                <w:szCs w:val="17"/>
              </w:rPr>
              <w:t>4</w:t>
            </w:r>
          </w:p>
        </w:tc>
        <w:tc>
          <w:tcPr>
            <w:tcW w:w="1337" w:type="dxa"/>
            <w:tcBorders>
              <w:top w:val="nil"/>
              <w:left w:val="nil"/>
              <w:bottom w:val="single" w:sz="8" w:space="0" w:color="auto"/>
              <w:right w:val="single" w:sz="8" w:space="0" w:color="auto"/>
            </w:tcBorders>
            <w:shd w:val="clear" w:color="auto" w:fill="auto"/>
            <w:vAlign w:val="center"/>
            <w:hideMark/>
          </w:tcPr>
          <w:p w14:paraId="611A5E21"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CORTINA DE SEDA OU SIMILAR</w:t>
            </w:r>
          </w:p>
        </w:tc>
        <w:tc>
          <w:tcPr>
            <w:tcW w:w="4961" w:type="dxa"/>
            <w:tcBorders>
              <w:top w:val="nil"/>
              <w:left w:val="nil"/>
              <w:bottom w:val="single" w:sz="8" w:space="0" w:color="auto"/>
              <w:right w:val="single" w:sz="8" w:space="0" w:color="auto"/>
            </w:tcBorders>
            <w:shd w:val="clear" w:color="auto" w:fill="auto"/>
            <w:vAlign w:val="center"/>
            <w:hideMark/>
          </w:tcPr>
          <w:p w14:paraId="4B9A0289"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 instalar cortina em tecido em cores diversas, conforme demanda</w:t>
            </w:r>
          </w:p>
        </w:tc>
        <w:tc>
          <w:tcPr>
            <w:tcW w:w="992" w:type="dxa"/>
            <w:tcBorders>
              <w:top w:val="nil"/>
              <w:left w:val="nil"/>
              <w:bottom w:val="single" w:sz="8" w:space="0" w:color="auto"/>
              <w:right w:val="nil"/>
            </w:tcBorders>
            <w:shd w:val="clear" w:color="auto" w:fill="auto"/>
            <w:vAlign w:val="center"/>
            <w:hideMark/>
          </w:tcPr>
          <w:p w14:paraId="6E6026D8"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M²</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79BF2DF1"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400</w:t>
            </w:r>
          </w:p>
        </w:tc>
        <w:tc>
          <w:tcPr>
            <w:tcW w:w="1135" w:type="dxa"/>
            <w:tcBorders>
              <w:top w:val="single" w:sz="8" w:space="0" w:color="auto"/>
              <w:left w:val="nil"/>
              <w:bottom w:val="single" w:sz="8" w:space="0" w:color="auto"/>
              <w:right w:val="single" w:sz="8" w:space="0" w:color="auto"/>
            </w:tcBorders>
            <w:shd w:val="clear" w:color="000000" w:fill="FFFFFF"/>
            <w:noWrap/>
            <w:vAlign w:val="center"/>
            <w:hideMark/>
          </w:tcPr>
          <w:p w14:paraId="365271F5"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000000" w:fill="FFFFFF"/>
            <w:noWrap/>
            <w:vAlign w:val="center"/>
            <w:hideMark/>
          </w:tcPr>
          <w:p w14:paraId="13EAA424"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2BA7AE47" w14:textId="77777777" w:rsidR="00D67CEB" w:rsidRPr="0003467B" w:rsidRDefault="00D67CEB">
            <w:pPr>
              <w:rPr>
                <w:sz w:val="17"/>
                <w:szCs w:val="17"/>
              </w:rPr>
            </w:pPr>
          </w:p>
        </w:tc>
      </w:tr>
      <w:tr w:rsidR="00D67CEB" w:rsidRPr="0003467B" w14:paraId="6FC49175" w14:textId="77777777" w:rsidTr="00A71C20">
        <w:trPr>
          <w:trHeight w:val="2388"/>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532561DA" w14:textId="5224F4B3"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lastRenderedPageBreak/>
              <w:t>1</w:t>
            </w:r>
            <w:r w:rsidR="005274D2">
              <w:rPr>
                <w:rFonts w:ascii="Calibri" w:hAnsi="Calibri" w:cs="Calibri"/>
                <w:color w:val="000000"/>
                <w:sz w:val="17"/>
                <w:szCs w:val="17"/>
              </w:rPr>
              <w:t>15</w:t>
            </w:r>
          </w:p>
        </w:tc>
        <w:tc>
          <w:tcPr>
            <w:tcW w:w="1337" w:type="dxa"/>
            <w:tcBorders>
              <w:top w:val="nil"/>
              <w:left w:val="nil"/>
              <w:bottom w:val="single" w:sz="8" w:space="0" w:color="auto"/>
              <w:right w:val="single" w:sz="8" w:space="0" w:color="auto"/>
            </w:tcBorders>
            <w:shd w:val="clear" w:color="auto" w:fill="auto"/>
            <w:vAlign w:val="center"/>
            <w:hideMark/>
          </w:tcPr>
          <w:p w14:paraId="5C27BF09"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ARQUITETO DE EVENTOS</w:t>
            </w:r>
          </w:p>
        </w:tc>
        <w:tc>
          <w:tcPr>
            <w:tcW w:w="4961" w:type="dxa"/>
            <w:tcBorders>
              <w:top w:val="nil"/>
              <w:left w:val="nil"/>
              <w:bottom w:val="single" w:sz="8" w:space="0" w:color="auto"/>
              <w:right w:val="single" w:sz="8" w:space="0" w:color="auto"/>
            </w:tcBorders>
            <w:shd w:val="clear" w:color="auto" w:fill="auto"/>
            <w:vAlign w:val="center"/>
            <w:hideMark/>
          </w:tcPr>
          <w:p w14:paraId="7BD8AA1C"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Atuar na área de eventos desenvolvendo projetos de </w:t>
            </w:r>
            <w:proofErr w:type="gramStart"/>
            <w:r w:rsidRPr="0003467B">
              <w:rPr>
                <w:rFonts w:ascii="Arial" w:hAnsi="Arial" w:cs="Arial"/>
                <w:color w:val="000000"/>
                <w:sz w:val="17"/>
                <w:szCs w:val="17"/>
              </w:rPr>
              <w:t>cenografia  corporativa</w:t>
            </w:r>
            <w:proofErr w:type="gramEnd"/>
            <w:r w:rsidRPr="0003467B">
              <w:rPr>
                <w:rFonts w:ascii="Arial" w:hAnsi="Arial" w:cs="Arial"/>
                <w:color w:val="000000"/>
                <w:sz w:val="17"/>
                <w:szCs w:val="17"/>
              </w:rPr>
              <w:t xml:space="preserve">. Atuar na criação de conceito, desenvolvimento de </w:t>
            </w:r>
            <w:proofErr w:type="gramStart"/>
            <w:r w:rsidRPr="0003467B">
              <w:rPr>
                <w:rFonts w:ascii="Arial" w:hAnsi="Arial" w:cs="Arial"/>
                <w:color w:val="000000"/>
                <w:sz w:val="17"/>
                <w:szCs w:val="17"/>
              </w:rPr>
              <w:t>projeto  3</w:t>
            </w:r>
            <w:proofErr w:type="gramEnd"/>
            <w:r w:rsidRPr="0003467B">
              <w:rPr>
                <w:rFonts w:ascii="Arial" w:hAnsi="Arial" w:cs="Arial"/>
                <w:color w:val="000000"/>
                <w:sz w:val="17"/>
                <w:szCs w:val="17"/>
              </w:rPr>
              <w:t xml:space="preserve">D,  projeto técnico executivo. Dimensionar peças para a marcenaria, fazer acompanhamento construtivo, visitas técnicas e participar de montagens de eventos. O profissional deverá entregar em 3D, impresso e em CD, contemplando os custos todas as versões. O profissional deverá ter registro de classe e apresentar toda documentação assinada, exigida como A.R.T, projeto elétrico, projeto básico e outros. Entregar também foto inserção do projeto em fotografia do local do evento. Contemplando até 3 alterações. </w:t>
            </w:r>
          </w:p>
        </w:tc>
        <w:tc>
          <w:tcPr>
            <w:tcW w:w="992" w:type="dxa"/>
            <w:tcBorders>
              <w:top w:val="nil"/>
              <w:left w:val="nil"/>
              <w:bottom w:val="single" w:sz="8" w:space="0" w:color="auto"/>
              <w:right w:val="nil"/>
            </w:tcBorders>
            <w:shd w:val="clear" w:color="auto" w:fill="auto"/>
            <w:vAlign w:val="center"/>
            <w:hideMark/>
          </w:tcPr>
          <w:p w14:paraId="4202FF50"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 de 08 horas</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080985BE"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40</w:t>
            </w:r>
          </w:p>
        </w:tc>
        <w:tc>
          <w:tcPr>
            <w:tcW w:w="1135" w:type="dxa"/>
            <w:tcBorders>
              <w:top w:val="nil"/>
              <w:left w:val="nil"/>
              <w:bottom w:val="single" w:sz="4" w:space="0" w:color="auto"/>
              <w:right w:val="single" w:sz="8" w:space="0" w:color="auto"/>
            </w:tcBorders>
            <w:shd w:val="clear" w:color="000000" w:fill="FFFFFF"/>
            <w:noWrap/>
            <w:vAlign w:val="center"/>
            <w:hideMark/>
          </w:tcPr>
          <w:p w14:paraId="705C9027"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single" w:sz="4" w:space="0" w:color="auto"/>
              <w:right w:val="single" w:sz="8" w:space="0" w:color="auto"/>
            </w:tcBorders>
            <w:shd w:val="clear" w:color="000000" w:fill="FFFFFF"/>
            <w:noWrap/>
            <w:vAlign w:val="center"/>
            <w:hideMark/>
          </w:tcPr>
          <w:p w14:paraId="2A1328F9"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3C179539" w14:textId="77777777" w:rsidR="00D67CEB" w:rsidRPr="0003467B" w:rsidRDefault="00D67CEB">
            <w:pPr>
              <w:rPr>
                <w:sz w:val="17"/>
                <w:szCs w:val="17"/>
              </w:rPr>
            </w:pPr>
          </w:p>
        </w:tc>
      </w:tr>
      <w:tr w:rsidR="00D67CEB" w:rsidRPr="0003467B" w14:paraId="013CC072" w14:textId="77777777" w:rsidTr="00A71C20">
        <w:trPr>
          <w:trHeight w:val="804"/>
        </w:trPr>
        <w:tc>
          <w:tcPr>
            <w:tcW w:w="932" w:type="dxa"/>
            <w:tcBorders>
              <w:top w:val="nil"/>
              <w:left w:val="single" w:sz="8" w:space="0" w:color="auto"/>
              <w:bottom w:val="single" w:sz="4" w:space="0" w:color="auto"/>
              <w:right w:val="single" w:sz="8" w:space="0" w:color="auto"/>
            </w:tcBorders>
            <w:shd w:val="clear" w:color="auto" w:fill="auto"/>
            <w:vAlign w:val="center"/>
            <w:hideMark/>
          </w:tcPr>
          <w:p w14:paraId="630D28F7" w14:textId="180CEEC9"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5274D2">
              <w:rPr>
                <w:rFonts w:ascii="Calibri" w:hAnsi="Calibri" w:cs="Calibri"/>
                <w:color w:val="000000"/>
                <w:sz w:val="17"/>
                <w:szCs w:val="17"/>
              </w:rPr>
              <w:t>16</w:t>
            </w:r>
          </w:p>
        </w:tc>
        <w:tc>
          <w:tcPr>
            <w:tcW w:w="1337" w:type="dxa"/>
            <w:tcBorders>
              <w:top w:val="nil"/>
              <w:left w:val="nil"/>
              <w:bottom w:val="single" w:sz="4" w:space="0" w:color="auto"/>
              <w:right w:val="single" w:sz="8" w:space="0" w:color="auto"/>
            </w:tcBorders>
            <w:shd w:val="clear" w:color="auto" w:fill="auto"/>
            <w:vAlign w:val="center"/>
            <w:hideMark/>
          </w:tcPr>
          <w:p w14:paraId="0AE9887D"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BARISTA</w:t>
            </w:r>
          </w:p>
        </w:tc>
        <w:tc>
          <w:tcPr>
            <w:tcW w:w="4961" w:type="dxa"/>
            <w:tcBorders>
              <w:top w:val="nil"/>
              <w:left w:val="nil"/>
              <w:bottom w:val="single" w:sz="4" w:space="0" w:color="auto"/>
              <w:right w:val="single" w:sz="8" w:space="0" w:color="auto"/>
            </w:tcBorders>
            <w:shd w:val="clear" w:color="auto" w:fill="auto"/>
            <w:vAlign w:val="center"/>
            <w:hideMark/>
          </w:tcPr>
          <w:p w14:paraId="3C25E772"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Profissional devidamente qualificado e equipado com todos os utensílios e equipamentos específicos da função, para realizar todo o serviço correspondente à função de </w:t>
            </w:r>
            <w:proofErr w:type="gramStart"/>
            <w:r w:rsidRPr="0003467B">
              <w:rPr>
                <w:rFonts w:ascii="Arial" w:hAnsi="Arial" w:cs="Arial"/>
                <w:color w:val="000000"/>
                <w:sz w:val="17"/>
                <w:szCs w:val="17"/>
              </w:rPr>
              <w:t xml:space="preserve">Barista,  </w:t>
            </w:r>
            <w:proofErr w:type="spellStart"/>
            <w:r w:rsidRPr="0003467B">
              <w:rPr>
                <w:rFonts w:ascii="Arial" w:hAnsi="Arial" w:cs="Arial"/>
                <w:color w:val="000000"/>
                <w:sz w:val="17"/>
                <w:szCs w:val="17"/>
              </w:rPr>
              <w:t>independente</w:t>
            </w:r>
            <w:proofErr w:type="spellEnd"/>
            <w:proofErr w:type="gramEnd"/>
            <w:r w:rsidRPr="0003467B">
              <w:rPr>
                <w:rFonts w:ascii="Arial" w:hAnsi="Arial" w:cs="Arial"/>
                <w:color w:val="000000"/>
                <w:sz w:val="17"/>
                <w:szCs w:val="17"/>
              </w:rPr>
              <w:t xml:space="preserve"> do tamanho do evento. </w:t>
            </w:r>
          </w:p>
        </w:tc>
        <w:tc>
          <w:tcPr>
            <w:tcW w:w="992" w:type="dxa"/>
            <w:tcBorders>
              <w:top w:val="nil"/>
              <w:left w:val="nil"/>
              <w:bottom w:val="single" w:sz="4" w:space="0" w:color="auto"/>
              <w:right w:val="nil"/>
            </w:tcBorders>
            <w:shd w:val="clear" w:color="auto" w:fill="auto"/>
            <w:vAlign w:val="center"/>
            <w:hideMark/>
          </w:tcPr>
          <w:p w14:paraId="152CD78F"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 de 04 horas</w:t>
            </w:r>
          </w:p>
        </w:tc>
        <w:tc>
          <w:tcPr>
            <w:tcW w:w="992" w:type="dxa"/>
            <w:tcBorders>
              <w:top w:val="nil"/>
              <w:left w:val="single" w:sz="8" w:space="0" w:color="auto"/>
              <w:bottom w:val="single" w:sz="4" w:space="0" w:color="auto"/>
              <w:right w:val="single" w:sz="8" w:space="0" w:color="auto"/>
            </w:tcBorders>
            <w:shd w:val="clear" w:color="auto" w:fill="auto"/>
            <w:vAlign w:val="center"/>
            <w:hideMark/>
          </w:tcPr>
          <w:p w14:paraId="745645F0"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15</w:t>
            </w:r>
          </w:p>
        </w:tc>
        <w:tc>
          <w:tcPr>
            <w:tcW w:w="1135" w:type="dxa"/>
            <w:tcBorders>
              <w:top w:val="single" w:sz="4" w:space="0" w:color="auto"/>
              <w:left w:val="nil"/>
              <w:bottom w:val="single" w:sz="8" w:space="0" w:color="auto"/>
              <w:right w:val="single" w:sz="8" w:space="0" w:color="auto"/>
            </w:tcBorders>
            <w:shd w:val="clear" w:color="000000" w:fill="FFFFFF"/>
            <w:noWrap/>
            <w:vAlign w:val="center"/>
            <w:hideMark/>
          </w:tcPr>
          <w:p w14:paraId="2CC602D9"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4" w:space="0" w:color="auto"/>
              <w:left w:val="nil"/>
              <w:bottom w:val="single" w:sz="8" w:space="0" w:color="auto"/>
              <w:right w:val="single" w:sz="8" w:space="0" w:color="auto"/>
            </w:tcBorders>
            <w:shd w:val="clear" w:color="000000" w:fill="FFFFFF"/>
            <w:noWrap/>
            <w:vAlign w:val="center"/>
            <w:hideMark/>
          </w:tcPr>
          <w:p w14:paraId="4367FFA5"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07C73B5B" w14:textId="77777777" w:rsidR="00D67CEB" w:rsidRPr="0003467B" w:rsidRDefault="00D67CEB">
            <w:pPr>
              <w:rPr>
                <w:sz w:val="17"/>
                <w:szCs w:val="17"/>
              </w:rPr>
            </w:pPr>
          </w:p>
        </w:tc>
      </w:tr>
      <w:tr w:rsidR="00D67CEB" w:rsidRPr="0003467B" w14:paraId="260043D5" w14:textId="77777777" w:rsidTr="000A0483">
        <w:trPr>
          <w:trHeight w:val="1068"/>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5C364662" w14:textId="6FD68284"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5274D2">
              <w:rPr>
                <w:rFonts w:ascii="Calibri" w:hAnsi="Calibri" w:cs="Calibri"/>
                <w:color w:val="000000"/>
                <w:sz w:val="17"/>
                <w:szCs w:val="17"/>
              </w:rPr>
              <w:t>17</w:t>
            </w:r>
          </w:p>
        </w:tc>
        <w:tc>
          <w:tcPr>
            <w:tcW w:w="1337" w:type="dxa"/>
            <w:tcBorders>
              <w:top w:val="nil"/>
              <w:left w:val="nil"/>
              <w:bottom w:val="single" w:sz="8" w:space="0" w:color="auto"/>
              <w:right w:val="single" w:sz="8" w:space="0" w:color="auto"/>
            </w:tcBorders>
            <w:shd w:val="clear" w:color="auto" w:fill="auto"/>
            <w:vAlign w:val="center"/>
            <w:hideMark/>
          </w:tcPr>
          <w:p w14:paraId="29370215"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MESTRE DE CERIMÔNIAS</w:t>
            </w:r>
          </w:p>
        </w:tc>
        <w:tc>
          <w:tcPr>
            <w:tcW w:w="4961" w:type="dxa"/>
            <w:tcBorders>
              <w:top w:val="nil"/>
              <w:left w:val="nil"/>
              <w:bottom w:val="single" w:sz="8" w:space="0" w:color="auto"/>
              <w:right w:val="single" w:sz="8" w:space="0" w:color="auto"/>
            </w:tcBorders>
            <w:shd w:val="clear" w:color="auto" w:fill="auto"/>
            <w:vAlign w:val="center"/>
            <w:hideMark/>
          </w:tcPr>
          <w:p w14:paraId="3E57A95C"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Profissional com experiência em cerimônias com autoridades, que atue como jornalista e/ou apresentador e/ou ator e/mestre de cerimônia, para condução de eventos. Ter disponibilidade para ensaio. Apresentar-se 02 horas antes do início do evento. </w:t>
            </w:r>
          </w:p>
        </w:tc>
        <w:tc>
          <w:tcPr>
            <w:tcW w:w="992" w:type="dxa"/>
            <w:tcBorders>
              <w:top w:val="nil"/>
              <w:left w:val="nil"/>
              <w:bottom w:val="single" w:sz="8" w:space="0" w:color="auto"/>
              <w:right w:val="nil"/>
            </w:tcBorders>
            <w:shd w:val="clear" w:color="auto" w:fill="auto"/>
            <w:vAlign w:val="center"/>
            <w:hideMark/>
          </w:tcPr>
          <w:p w14:paraId="4408FE12"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 4 horas</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2807D59A"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50</w:t>
            </w:r>
          </w:p>
        </w:tc>
        <w:tc>
          <w:tcPr>
            <w:tcW w:w="1135" w:type="dxa"/>
            <w:tcBorders>
              <w:top w:val="nil"/>
              <w:left w:val="nil"/>
              <w:bottom w:val="nil"/>
              <w:right w:val="single" w:sz="8" w:space="0" w:color="auto"/>
            </w:tcBorders>
            <w:shd w:val="clear" w:color="000000" w:fill="FFFFFF"/>
            <w:noWrap/>
            <w:vAlign w:val="center"/>
            <w:hideMark/>
          </w:tcPr>
          <w:p w14:paraId="4F9A3F59"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000000" w:fill="FFFFFF"/>
            <w:noWrap/>
            <w:vAlign w:val="center"/>
            <w:hideMark/>
          </w:tcPr>
          <w:p w14:paraId="6B7D2155"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3A749837" w14:textId="77777777" w:rsidR="00D67CEB" w:rsidRPr="0003467B" w:rsidRDefault="00D67CEB">
            <w:pPr>
              <w:rPr>
                <w:sz w:val="17"/>
                <w:szCs w:val="17"/>
              </w:rPr>
            </w:pPr>
          </w:p>
        </w:tc>
      </w:tr>
      <w:tr w:rsidR="00D67CEB" w:rsidRPr="0003467B" w14:paraId="0AE4F24F" w14:textId="77777777" w:rsidTr="000A0483">
        <w:trPr>
          <w:trHeight w:val="2388"/>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733711A6" w14:textId="74D75BB5"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5274D2">
              <w:rPr>
                <w:rFonts w:ascii="Calibri" w:hAnsi="Calibri" w:cs="Calibri"/>
                <w:color w:val="000000"/>
                <w:sz w:val="17"/>
                <w:szCs w:val="17"/>
              </w:rPr>
              <w:t>18</w:t>
            </w:r>
          </w:p>
        </w:tc>
        <w:tc>
          <w:tcPr>
            <w:tcW w:w="1337" w:type="dxa"/>
            <w:tcBorders>
              <w:top w:val="nil"/>
              <w:left w:val="nil"/>
              <w:bottom w:val="single" w:sz="8" w:space="0" w:color="auto"/>
              <w:right w:val="single" w:sz="8" w:space="0" w:color="auto"/>
            </w:tcBorders>
            <w:shd w:val="clear" w:color="auto" w:fill="auto"/>
            <w:vAlign w:val="center"/>
            <w:hideMark/>
          </w:tcPr>
          <w:p w14:paraId="22AD1441"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VÍDEO WALL</w:t>
            </w:r>
          </w:p>
        </w:tc>
        <w:tc>
          <w:tcPr>
            <w:tcW w:w="4961" w:type="dxa"/>
            <w:tcBorders>
              <w:top w:val="nil"/>
              <w:left w:val="nil"/>
              <w:bottom w:val="single" w:sz="8" w:space="0" w:color="auto"/>
              <w:right w:val="single" w:sz="8" w:space="0" w:color="auto"/>
            </w:tcBorders>
            <w:shd w:val="clear" w:color="auto" w:fill="auto"/>
            <w:vAlign w:val="center"/>
            <w:hideMark/>
          </w:tcPr>
          <w:p w14:paraId="64EEBA55"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Tamanho diagonal de 55" ; S-PVA (DID) ; Resolução de 1920 x 1080 ; Espaçamento de pixel de 0.63 mm (H) x 0.63 mm (V) ; Área de exibição ativa de 1209.6 mm x 680.4 mm ; Brilho de 700 </w:t>
            </w:r>
            <w:proofErr w:type="spellStart"/>
            <w:r w:rsidRPr="0003467B">
              <w:rPr>
                <w:rFonts w:ascii="Arial" w:hAnsi="Arial" w:cs="Arial"/>
                <w:color w:val="000000"/>
                <w:sz w:val="17"/>
                <w:szCs w:val="17"/>
              </w:rPr>
              <w:t>cd</w:t>
            </w:r>
            <w:proofErr w:type="spellEnd"/>
            <w:r w:rsidRPr="0003467B">
              <w:rPr>
                <w:rFonts w:ascii="Arial" w:hAnsi="Arial" w:cs="Arial"/>
                <w:color w:val="000000"/>
                <w:sz w:val="17"/>
                <w:szCs w:val="17"/>
              </w:rPr>
              <w:t xml:space="preserve">/m² ; Taxa de contraste ; dinâmico) de 10000:1; Ângulo de visão (horizontal / vertical) de 178/178 ; Tempo de resposta de 8 </w:t>
            </w:r>
            <w:proofErr w:type="spellStart"/>
            <w:r w:rsidRPr="0003467B">
              <w:rPr>
                <w:rFonts w:ascii="Arial" w:hAnsi="Arial" w:cs="Arial"/>
                <w:color w:val="000000"/>
                <w:sz w:val="17"/>
                <w:szCs w:val="17"/>
              </w:rPr>
              <w:t>ms</w:t>
            </w:r>
            <w:proofErr w:type="spellEnd"/>
            <w:r w:rsidRPr="0003467B">
              <w:rPr>
                <w:rFonts w:ascii="Arial" w:hAnsi="Arial" w:cs="Arial"/>
                <w:color w:val="000000"/>
                <w:sz w:val="17"/>
                <w:szCs w:val="17"/>
              </w:rPr>
              <w:t xml:space="preserve"> ; Cor do visor de 8 bits - 16,7 M; Gama de cores de 68% ; Taxa de contraste de 3500:1; D-SUB analógico, DVI-D, Porta do visor ; CVBS, HDMI1, HDMI2 ; RCA (L / R), </w:t>
            </w:r>
            <w:proofErr w:type="spellStart"/>
            <w:r w:rsidRPr="0003467B">
              <w:rPr>
                <w:rFonts w:ascii="Arial" w:hAnsi="Arial" w:cs="Arial"/>
                <w:color w:val="000000"/>
                <w:sz w:val="17"/>
                <w:szCs w:val="17"/>
              </w:rPr>
              <w:t>Minientrada</w:t>
            </w:r>
            <w:proofErr w:type="spellEnd"/>
            <w:r w:rsidRPr="0003467B">
              <w:rPr>
                <w:rFonts w:ascii="Arial" w:hAnsi="Arial" w:cs="Arial"/>
                <w:color w:val="000000"/>
                <w:sz w:val="17"/>
                <w:szCs w:val="17"/>
              </w:rPr>
              <w:t xml:space="preserve"> estéreo ; DVI-D (saída de loop) ; </w:t>
            </w:r>
            <w:proofErr w:type="spellStart"/>
            <w:r w:rsidRPr="0003467B">
              <w:rPr>
                <w:rFonts w:ascii="Arial" w:hAnsi="Arial" w:cs="Arial"/>
                <w:color w:val="000000"/>
                <w:sz w:val="17"/>
                <w:szCs w:val="17"/>
              </w:rPr>
              <w:t>Minientrada</w:t>
            </w:r>
            <w:proofErr w:type="spellEnd"/>
            <w:r w:rsidRPr="0003467B">
              <w:rPr>
                <w:rFonts w:ascii="Arial" w:hAnsi="Arial" w:cs="Arial"/>
                <w:color w:val="000000"/>
                <w:sz w:val="17"/>
                <w:szCs w:val="17"/>
              </w:rPr>
              <w:t xml:space="preserve"> estéreo; Saída de alimentação de 5 V ; Controle externo RS232C (entrada / saída), RJ45 Conectado; </w:t>
            </w:r>
          </w:p>
        </w:tc>
        <w:tc>
          <w:tcPr>
            <w:tcW w:w="992" w:type="dxa"/>
            <w:tcBorders>
              <w:top w:val="nil"/>
              <w:left w:val="nil"/>
              <w:bottom w:val="single" w:sz="8" w:space="0" w:color="auto"/>
              <w:right w:val="nil"/>
            </w:tcBorders>
            <w:shd w:val="clear" w:color="auto" w:fill="auto"/>
            <w:vAlign w:val="center"/>
            <w:hideMark/>
          </w:tcPr>
          <w:p w14:paraId="356F3BF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075CAB48"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25</w:t>
            </w:r>
          </w:p>
        </w:tc>
        <w:tc>
          <w:tcPr>
            <w:tcW w:w="1135" w:type="dxa"/>
            <w:tcBorders>
              <w:top w:val="single" w:sz="8" w:space="0" w:color="auto"/>
              <w:left w:val="nil"/>
              <w:bottom w:val="single" w:sz="8" w:space="0" w:color="auto"/>
              <w:right w:val="single" w:sz="8" w:space="0" w:color="auto"/>
            </w:tcBorders>
            <w:shd w:val="clear" w:color="000000" w:fill="FFFFFF"/>
            <w:noWrap/>
            <w:vAlign w:val="center"/>
            <w:hideMark/>
          </w:tcPr>
          <w:p w14:paraId="0923AB3F"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000000" w:fill="FFFFFF"/>
            <w:noWrap/>
            <w:vAlign w:val="center"/>
            <w:hideMark/>
          </w:tcPr>
          <w:p w14:paraId="386D4B4E"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53EECABF" w14:textId="77777777" w:rsidR="00D67CEB" w:rsidRPr="0003467B" w:rsidRDefault="00D67CEB">
            <w:pPr>
              <w:rPr>
                <w:sz w:val="17"/>
                <w:szCs w:val="17"/>
              </w:rPr>
            </w:pPr>
          </w:p>
        </w:tc>
      </w:tr>
      <w:tr w:rsidR="00D67CEB" w:rsidRPr="0003467B" w14:paraId="4777D26C" w14:textId="77777777" w:rsidTr="000A0483">
        <w:trPr>
          <w:trHeight w:val="49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0C3069EA" w14:textId="521D76A8"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5274D2">
              <w:rPr>
                <w:rFonts w:ascii="Calibri" w:hAnsi="Calibri" w:cs="Calibri"/>
                <w:color w:val="000000"/>
                <w:sz w:val="17"/>
                <w:szCs w:val="17"/>
              </w:rPr>
              <w:t>19</w:t>
            </w:r>
          </w:p>
        </w:tc>
        <w:tc>
          <w:tcPr>
            <w:tcW w:w="1337" w:type="dxa"/>
            <w:tcBorders>
              <w:top w:val="nil"/>
              <w:left w:val="nil"/>
              <w:bottom w:val="single" w:sz="8" w:space="0" w:color="auto"/>
              <w:right w:val="single" w:sz="8" w:space="0" w:color="auto"/>
            </w:tcBorders>
            <w:shd w:val="clear" w:color="auto" w:fill="auto"/>
            <w:vAlign w:val="center"/>
            <w:hideMark/>
          </w:tcPr>
          <w:p w14:paraId="385BE5BD"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PULSEIRAS DE IDENTIFICAÇÃO</w:t>
            </w:r>
          </w:p>
        </w:tc>
        <w:tc>
          <w:tcPr>
            <w:tcW w:w="4961" w:type="dxa"/>
            <w:tcBorders>
              <w:top w:val="nil"/>
              <w:left w:val="nil"/>
              <w:bottom w:val="single" w:sz="8" w:space="0" w:color="auto"/>
              <w:right w:val="single" w:sz="8" w:space="0" w:color="auto"/>
            </w:tcBorders>
            <w:shd w:val="clear" w:color="auto" w:fill="auto"/>
            <w:vAlign w:val="center"/>
            <w:hideMark/>
          </w:tcPr>
          <w:p w14:paraId="38895230"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Pulseiras de papel sintético; Lacre picotado inviolável - rasga ao ser aberto. </w:t>
            </w:r>
          </w:p>
        </w:tc>
        <w:tc>
          <w:tcPr>
            <w:tcW w:w="992" w:type="dxa"/>
            <w:tcBorders>
              <w:top w:val="nil"/>
              <w:left w:val="nil"/>
              <w:bottom w:val="single" w:sz="8" w:space="0" w:color="auto"/>
              <w:right w:val="nil"/>
            </w:tcBorders>
            <w:shd w:val="clear" w:color="auto" w:fill="auto"/>
            <w:vAlign w:val="center"/>
            <w:hideMark/>
          </w:tcPr>
          <w:p w14:paraId="0722BCB4"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caixa com 50 unidades</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5AAE00E2"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20</w:t>
            </w:r>
          </w:p>
        </w:tc>
        <w:tc>
          <w:tcPr>
            <w:tcW w:w="1135" w:type="dxa"/>
            <w:tcBorders>
              <w:top w:val="nil"/>
              <w:left w:val="nil"/>
              <w:bottom w:val="nil"/>
              <w:right w:val="single" w:sz="8" w:space="0" w:color="auto"/>
            </w:tcBorders>
            <w:shd w:val="clear" w:color="000000" w:fill="FFFFFF"/>
            <w:noWrap/>
            <w:vAlign w:val="center"/>
            <w:hideMark/>
          </w:tcPr>
          <w:p w14:paraId="6064C07B"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000000" w:fill="FFFFFF"/>
            <w:noWrap/>
            <w:vAlign w:val="center"/>
            <w:hideMark/>
          </w:tcPr>
          <w:p w14:paraId="14391B7C"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6DE00DA1" w14:textId="77777777" w:rsidR="00D67CEB" w:rsidRPr="0003467B" w:rsidRDefault="00D67CEB">
            <w:pPr>
              <w:rPr>
                <w:sz w:val="17"/>
                <w:szCs w:val="17"/>
              </w:rPr>
            </w:pPr>
          </w:p>
        </w:tc>
      </w:tr>
      <w:tr w:rsidR="00D67CEB" w:rsidRPr="0003467B" w14:paraId="5FB10995" w14:textId="77777777" w:rsidTr="000A0483">
        <w:trPr>
          <w:trHeight w:val="54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5AD059AA" w14:textId="6307AF51"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12</w:t>
            </w:r>
            <w:r w:rsidR="005274D2">
              <w:rPr>
                <w:rFonts w:ascii="Calibri" w:hAnsi="Calibri" w:cs="Calibri"/>
                <w:color w:val="000000"/>
                <w:sz w:val="17"/>
                <w:szCs w:val="17"/>
              </w:rPr>
              <w:t>0</w:t>
            </w:r>
          </w:p>
        </w:tc>
        <w:tc>
          <w:tcPr>
            <w:tcW w:w="1337" w:type="dxa"/>
            <w:tcBorders>
              <w:top w:val="nil"/>
              <w:left w:val="nil"/>
              <w:bottom w:val="single" w:sz="8" w:space="0" w:color="auto"/>
              <w:right w:val="single" w:sz="8" w:space="0" w:color="auto"/>
            </w:tcBorders>
            <w:shd w:val="clear" w:color="auto" w:fill="auto"/>
            <w:vAlign w:val="center"/>
            <w:hideMark/>
          </w:tcPr>
          <w:p w14:paraId="060CC633"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TECIDO PARA DECORAÇÃO</w:t>
            </w:r>
          </w:p>
        </w:tc>
        <w:tc>
          <w:tcPr>
            <w:tcW w:w="4961" w:type="dxa"/>
            <w:tcBorders>
              <w:top w:val="nil"/>
              <w:left w:val="nil"/>
              <w:bottom w:val="single" w:sz="8" w:space="0" w:color="auto"/>
              <w:right w:val="single" w:sz="8" w:space="0" w:color="auto"/>
            </w:tcBorders>
            <w:shd w:val="clear" w:color="auto" w:fill="auto"/>
            <w:vAlign w:val="center"/>
            <w:hideMark/>
          </w:tcPr>
          <w:p w14:paraId="331C342C"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Lycra/TNT, nas cores: branco, preto, azul, rosa, vermelho, amarelo, laranja, cinza, grafite, cinza claro, roxo, verde claro, verde escuro. </w:t>
            </w:r>
          </w:p>
        </w:tc>
        <w:tc>
          <w:tcPr>
            <w:tcW w:w="992" w:type="dxa"/>
            <w:tcBorders>
              <w:top w:val="nil"/>
              <w:left w:val="nil"/>
              <w:bottom w:val="single" w:sz="8" w:space="0" w:color="auto"/>
              <w:right w:val="nil"/>
            </w:tcBorders>
            <w:shd w:val="clear" w:color="auto" w:fill="auto"/>
            <w:vAlign w:val="center"/>
            <w:hideMark/>
          </w:tcPr>
          <w:p w14:paraId="5C0A44D0"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m2</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10FECEAF"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80</w:t>
            </w:r>
          </w:p>
        </w:tc>
        <w:tc>
          <w:tcPr>
            <w:tcW w:w="1135" w:type="dxa"/>
            <w:tcBorders>
              <w:top w:val="single" w:sz="8" w:space="0" w:color="auto"/>
              <w:left w:val="nil"/>
              <w:bottom w:val="single" w:sz="8" w:space="0" w:color="auto"/>
              <w:right w:val="single" w:sz="8" w:space="0" w:color="auto"/>
            </w:tcBorders>
            <w:shd w:val="clear" w:color="000000" w:fill="FFFFFF"/>
            <w:noWrap/>
            <w:vAlign w:val="center"/>
            <w:hideMark/>
          </w:tcPr>
          <w:p w14:paraId="1A4BD15D"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000000" w:fill="FFFFFF"/>
            <w:noWrap/>
            <w:vAlign w:val="center"/>
            <w:hideMark/>
          </w:tcPr>
          <w:p w14:paraId="69ABA2B1"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788D4C32" w14:textId="77777777" w:rsidR="00D67CEB" w:rsidRPr="0003467B" w:rsidRDefault="00D67CEB">
            <w:pPr>
              <w:rPr>
                <w:sz w:val="17"/>
                <w:szCs w:val="17"/>
              </w:rPr>
            </w:pPr>
          </w:p>
        </w:tc>
      </w:tr>
      <w:tr w:rsidR="00D67CEB" w:rsidRPr="0003467B" w14:paraId="4A8B6634" w14:textId="77777777" w:rsidTr="000A0483">
        <w:trPr>
          <w:trHeight w:val="133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25C976DE" w14:textId="2886C045"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0552CC">
              <w:rPr>
                <w:rFonts w:ascii="Calibri" w:hAnsi="Calibri" w:cs="Calibri"/>
                <w:color w:val="000000"/>
                <w:sz w:val="17"/>
                <w:szCs w:val="17"/>
              </w:rPr>
              <w:t>2</w:t>
            </w:r>
            <w:r w:rsidR="005274D2">
              <w:rPr>
                <w:rFonts w:ascii="Calibri" w:hAnsi="Calibri" w:cs="Calibri"/>
                <w:color w:val="000000"/>
                <w:sz w:val="17"/>
                <w:szCs w:val="17"/>
              </w:rPr>
              <w:t>1</w:t>
            </w:r>
          </w:p>
        </w:tc>
        <w:tc>
          <w:tcPr>
            <w:tcW w:w="1337" w:type="dxa"/>
            <w:tcBorders>
              <w:top w:val="nil"/>
              <w:left w:val="nil"/>
              <w:bottom w:val="single" w:sz="8" w:space="0" w:color="auto"/>
              <w:right w:val="single" w:sz="8" w:space="0" w:color="auto"/>
            </w:tcBorders>
            <w:shd w:val="clear" w:color="auto" w:fill="auto"/>
            <w:vAlign w:val="center"/>
            <w:hideMark/>
          </w:tcPr>
          <w:p w14:paraId="3CE1DF0B"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MESA DE ILUMINAÇÃO DE 32 CANAIS</w:t>
            </w:r>
          </w:p>
        </w:tc>
        <w:tc>
          <w:tcPr>
            <w:tcW w:w="4961" w:type="dxa"/>
            <w:tcBorders>
              <w:top w:val="nil"/>
              <w:left w:val="nil"/>
              <w:bottom w:val="single" w:sz="8" w:space="0" w:color="auto"/>
              <w:right w:val="single" w:sz="8" w:space="0" w:color="auto"/>
            </w:tcBorders>
            <w:shd w:val="clear" w:color="auto" w:fill="auto"/>
            <w:vAlign w:val="center"/>
            <w:hideMark/>
          </w:tcPr>
          <w:p w14:paraId="40366BE8"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Mesa de Iluminação: Mesa de Iluminação digital DMX 32 CANAIS Controle de até 32 canais. 08 </w:t>
            </w:r>
            <w:proofErr w:type="spellStart"/>
            <w:r w:rsidRPr="0003467B">
              <w:rPr>
                <w:rFonts w:ascii="Arial" w:hAnsi="Arial" w:cs="Arial"/>
                <w:color w:val="000000"/>
                <w:sz w:val="17"/>
                <w:szCs w:val="17"/>
              </w:rPr>
              <w:t>faders</w:t>
            </w:r>
            <w:proofErr w:type="spellEnd"/>
            <w:r w:rsidRPr="0003467B">
              <w:rPr>
                <w:rFonts w:ascii="Arial" w:hAnsi="Arial" w:cs="Arial"/>
                <w:color w:val="000000"/>
                <w:sz w:val="17"/>
                <w:szCs w:val="17"/>
              </w:rPr>
              <w:t xml:space="preserve"> de controle manual de canais UP / DOWN para obter 32 canais estendidos. Display numérico de LED </w:t>
            </w:r>
            <w:proofErr w:type="spellStart"/>
            <w:r w:rsidRPr="0003467B">
              <w:rPr>
                <w:rFonts w:ascii="Arial" w:hAnsi="Arial" w:cs="Arial"/>
                <w:color w:val="000000"/>
                <w:sz w:val="17"/>
                <w:szCs w:val="17"/>
              </w:rPr>
              <w:t>fader</w:t>
            </w:r>
            <w:proofErr w:type="spellEnd"/>
            <w:r w:rsidRPr="0003467B">
              <w:rPr>
                <w:rFonts w:ascii="Arial" w:hAnsi="Arial" w:cs="Arial"/>
                <w:color w:val="000000"/>
                <w:sz w:val="17"/>
                <w:szCs w:val="17"/>
              </w:rPr>
              <w:t xml:space="preserve">; </w:t>
            </w:r>
            <w:proofErr w:type="gramStart"/>
            <w:r w:rsidRPr="0003467B">
              <w:rPr>
                <w:rFonts w:ascii="Arial" w:hAnsi="Arial" w:cs="Arial"/>
                <w:color w:val="000000"/>
                <w:sz w:val="17"/>
                <w:szCs w:val="17"/>
              </w:rPr>
              <w:t>Conector</w:t>
            </w:r>
            <w:proofErr w:type="gramEnd"/>
            <w:r w:rsidRPr="0003467B">
              <w:rPr>
                <w:rFonts w:ascii="Arial" w:hAnsi="Arial" w:cs="Arial"/>
                <w:color w:val="000000"/>
                <w:sz w:val="17"/>
                <w:szCs w:val="17"/>
              </w:rPr>
              <w:t xml:space="preserve"> fêmea de 3Pin DMX; Adaptador DC9V e bateria; Tipo de bateria: PP3 9V; Dimensões: 5,5 × 14 × 23,5 cm; Peso líquido: 1,12 kg. Com operador</w:t>
            </w:r>
          </w:p>
        </w:tc>
        <w:tc>
          <w:tcPr>
            <w:tcW w:w="992" w:type="dxa"/>
            <w:tcBorders>
              <w:top w:val="nil"/>
              <w:left w:val="nil"/>
              <w:bottom w:val="single" w:sz="8" w:space="0" w:color="auto"/>
              <w:right w:val="nil"/>
            </w:tcBorders>
            <w:shd w:val="clear" w:color="auto" w:fill="auto"/>
            <w:vAlign w:val="center"/>
            <w:hideMark/>
          </w:tcPr>
          <w:p w14:paraId="02D684FE"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7AB8B25A"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40</w:t>
            </w:r>
          </w:p>
        </w:tc>
        <w:tc>
          <w:tcPr>
            <w:tcW w:w="1135" w:type="dxa"/>
            <w:tcBorders>
              <w:top w:val="nil"/>
              <w:left w:val="nil"/>
              <w:bottom w:val="nil"/>
              <w:right w:val="single" w:sz="8" w:space="0" w:color="auto"/>
            </w:tcBorders>
            <w:shd w:val="clear" w:color="000000" w:fill="FFFFFF"/>
            <w:noWrap/>
            <w:vAlign w:val="center"/>
            <w:hideMark/>
          </w:tcPr>
          <w:p w14:paraId="1A9F1BBD"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000000" w:fill="FFFFFF"/>
            <w:noWrap/>
            <w:vAlign w:val="center"/>
            <w:hideMark/>
          </w:tcPr>
          <w:p w14:paraId="64F7E192"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14959BEC" w14:textId="77777777" w:rsidR="00D67CEB" w:rsidRPr="0003467B" w:rsidRDefault="00D67CEB">
            <w:pPr>
              <w:rPr>
                <w:sz w:val="17"/>
                <w:szCs w:val="17"/>
              </w:rPr>
            </w:pPr>
          </w:p>
        </w:tc>
      </w:tr>
      <w:tr w:rsidR="00D67CEB" w:rsidRPr="0003467B" w14:paraId="4914AEF7" w14:textId="77777777" w:rsidTr="000A0483">
        <w:trPr>
          <w:trHeight w:val="133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60DCBEF1" w14:textId="70FE0950"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0552CC">
              <w:rPr>
                <w:rFonts w:ascii="Calibri" w:hAnsi="Calibri" w:cs="Calibri"/>
                <w:color w:val="000000"/>
                <w:sz w:val="17"/>
                <w:szCs w:val="17"/>
              </w:rPr>
              <w:t>2</w:t>
            </w:r>
            <w:r w:rsidR="005274D2">
              <w:rPr>
                <w:rFonts w:ascii="Calibri" w:hAnsi="Calibri" w:cs="Calibri"/>
                <w:color w:val="000000"/>
                <w:sz w:val="17"/>
                <w:szCs w:val="17"/>
              </w:rPr>
              <w:t>2</w:t>
            </w:r>
          </w:p>
        </w:tc>
        <w:tc>
          <w:tcPr>
            <w:tcW w:w="1337" w:type="dxa"/>
            <w:tcBorders>
              <w:top w:val="nil"/>
              <w:left w:val="nil"/>
              <w:bottom w:val="single" w:sz="8" w:space="0" w:color="auto"/>
              <w:right w:val="single" w:sz="8" w:space="0" w:color="auto"/>
            </w:tcBorders>
            <w:shd w:val="clear" w:color="auto" w:fill="auto"/>
            <w:vAlign w:val="center"/>
            <w:hideMark/>
          </w:tcPr>
          <w:p w14:paraId="0F960C87"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MESA DE ILUMINAÇÃO 16 CANAIS</w:t>
            </w:r>
          </w:p>
        </w:tc>
        <w:tc>
          <w:tcPr>
            <w:tcW w:w="4961" w:type="dxa"/>
            <w:tcBorders>
              <w:top w:val="nil"/>
              <w:left w:val="nil"/>
              <w:bottom w:val="single" w:sz="8" w:space="0" w:color="auto"/>
              <w:right w:val="single" w:sz="8" w:space="0" w:color="auto"/>
            </w:tcBorders>
            <w:shd w:val="clear" w:color="auto" w:fill="auto"/>
            <w:vAlign w:val="center"/>
            <w:hideMark/>
          </w:tcPr>
          <w:p w14:paraId="0A6B5CE1"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Mesa de Iluminação: Mesa de iluminação digital DMX 16 canais Adaptador DC9V e bateria incorporada simples para uso instantâneo e conveniente; </w:t>
            </w:r>
            <w:proofErr w:type="spellStart"/>
            <w:r w:rsidRPr="0003467B">
              <w:rPr>
                <w:rFonts w:ascii="Arial" w:hAnsi="Arial" w:cs="Arial"/>
                <w:color w:val="000000"/>
                <w:sz w:val="17"/>
                <w:szCs w:val="17"/>
              </w:rPr>
              <w:t>Faders</w:t>
            </w:r>
            <w:proofErr w:type="spellEnd"/>
            <w:r w:rsidRPr="0003467B">
              <w:rPr>
                <w:rFonts w:ascii="Arial" w:hAnsi="Arial" w:cs="Arial"/>
                <w:color w:val="000000"/>
                <w:sz w:val="17"/>
                <w:szCs w:val="17"/>
              </w:rPr>
              <w:t xml:space="preserve"> 1-8 fornecem; </w:t>
            </w:r>
            <w:proofErr w:type="spellStart"/>
            <w:r w:rsidRPr="0003467B">
              <w:rPr>
                <w:rFonts w:ascii="Arial" w:hAnsi="Arial" w:cs="Arial"/>
                <w:color w:val="000000"/>
                <w:sz w:val="17"/>
                <w:szCs w:val="17"/>
              </w:rPr>
              <w:t>Slider</w:t>
            </w:r>
            <w:proofErr w:type="spellEnd"/>
            <w:r w:rsidRPr="0003467B">
              <w:rPr>
                <w:rFonts w:ascii="Arial" w:hAnsi="Arial" w:cs="Arial"/>
                <w:color w:val="000000"/>
                <w:sz w:val="17"/>
                <w:szCs w:val="17"/>
              </w:rPr>
              <w:t xml:space="preserve"> mestre pode ajustar os valores de 1-16 canais e fornece controle total para saída geral de DMX; </w:t>
            </w:r>
            <w:proofErr w:type="gramStart"/>
            <w:r w:rsidRPr="0003467B">
              <w:rPr>
                <w:rFonts w:ascii="Arial" w:hAnsi="Arial" w:cs="Arial"/>
                <w:color w:val="000000"/>
                <w:sz w:val="17"/>
                <w:szCs w:val="17"/>
              </w:rPr>
              <w:t>Conector</w:t>
            </w:r>
            <w:proofErr w:type="gramEnd"/>
            <w:r w:rsidRPr="0003467B">
              <w:rPr>
                <w:rFonts w:ascii="Arial" w:hAnsi="Arial" w:cs="Arial"/>
                <w:color w:val="000000"/>
                <w:sz w:val="17"/>
                <w:szCs w:val="17"/>
              </w:rPr>
              <w:t xml:space="preserve"> fêmea de 3Pin DMX; Adaptador DC9V e bateria; Tipo de bateria: PP3 9V; Dimensões: 5,5 × 14 × 23,5 cm; Com operador</w:t>
            </w:r>
          </w:p>
        </w:tc>
        <w:tc>
          <w:tcPr>
            <w:tcW w:w="992" w:type="dxa"/>
            <w:tcBorders>
              <w:top w:val="nil"/>
              <w:left w:val="nil"/>
              <w:bottom w:val="single" w:sz="8" w:space="0" w:color="auto"/>
              <w:right w:val="nil"/>
            </w:tcBorders>
            <w:shd w:val="clear" w:color="auto" w:fill="auto"/>
            <w:vAlign w:val="center"/>
            <w:hideMark/>
          </w:tcPr>
          <w:p w14:paraId="53D6E24D"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75B49782"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30</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2C2559E1"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2FF5C5C3"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02B08616" w14:textId="77777777" w:rsidR="00D67CEB" w:rsidRPr="0003467B" w:rsidRDefault="00D67CEB">
            <w:pPr>
              <w:rPr>
                <w:sz w:val="17"/>
                <w:szCs w:val="17"/>
              </w:rPr>
            </w:pPr>
          </w:p>
        </w:tc>
      </w:tr>
      <w:tr w:rsidR="00D67CEB" w:rsidRPr="0003467B" w14:paraId="3B59810B" w14:textId="77777777" w:rsidTr="000A0483">
        <w:trPr>
          <w:trHeight w:val="1068"/>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398923AF" w14:textId="22910AF0"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0552CC">
              <w:rPr>
                <w:rFonts w:ascii="Calibri" w:hAnsi="Calibri" w:cs="Calibri"/>
                <w:color w:val="000000"/>
                <w:sz w:val="17"/>
                <w:szCs w:val="17"/>
              </w:rPr>
              <w:t>2</w:t>
            </w:r>
            <w:r w:rsidR="005274D2">
              <w:rPr>
                <w:rFonts w:ascii="Calibri" w:hAnsi="Calibri" w:cs="Calibri"/>
                <w:color w:val="000000"/>
                <w:sz w:val="17"/>
                <w:szCs w:val="17"/>
              </w:rPr>
              <w:t>3</w:t>
            </w:r>
          </w:p>
        </w:tc>
        <w:tc>
          <w:tcPr>
            <w:tcW w:w="1337" w:type="dxa"/>
            <w:tcBorders>
              <w:top w:val="nil"/>
              <w:left w:val="nil"/>
              <w:bottom w:val="single" w:sz="8" w:space="0" w:color="auto"/>
              <w:right w:val="single" w:sz="8" w:space="0" w:color="auto"/>
            </w:tcBorders>
            <w:shd w:val="clear" w:color="auto" w:fill="auto"/>
            <w:vAlign w:val="center"/>
            <w:hideMark/>
          </w:tcPr>
          <w:p w14:paraId="5D2AB4E8"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TELÃO DE LED DE ALTA RESOLUÇÃO</w:t>
            </w:r>
          </w:p>
        </w:tc>
        <w:tc>
          <w:tcPr>
            <w:tcW w:w="4961" w:type="dxa"/>
            <w:tcBorders>
              <w:top w:val="nil"/>
              <w:left w:val="nil"/>
              <w:bottom w:val="single" w:sz="8" w:space="0" w:color="auto"/>
              <w:right w:val="single" w:sz="8" w:space="0" w:color="auto"/>
            </w:tcBorders>
            <w:shd w:val="clear" w:color="auto" w:fill="auto"/>
            <w:vAlign w:val="center"/>
            <w:hideMark/>
          </w:tcPr>
          <w:p w14:paraId="4A6B1B4C"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Locação de painel eletrônico indoor/outdoor, com capacidade para processamento de imagens estáticas e dinâmicas digital. Inclui transporte, montagem, desmontagem e operação, além de equipamentos acessórios para controle e gerenciamento de imagens. </w:t>
            </w:r>
          </w:p>
        </w:tc>
        <w:tc>
          <w:tcPr>
            <w:tcW w:w="992" w:type="dxa"/>
            <w:tcBorders>
              <w:top w:val="nil"/>
              <w:left w:val="nil"/>
              <w:bottom w:val="single" w:sz="8" w:space="0" w:color="auto"/>
              <w:right w:val="nil"/>
            </w:tcBorders>
            <w:shd w:val="clear" w:color="auto" w:fill="auto"/>
            <w:vAlign w:val="center"/>
            <w:hideMark/>
          </w:tcPr>
          <w:p w14:paraId="0A03057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M²/Diária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30F6157A"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1.535</w:t>
            </w:r>
          </w:p>
        </w:tc>
        <w:tc>
          <w:tcPr>
            <w:tcW w:w="1135" w:type="dxa"/>
            <w:tcBorders>
              <w:top w:val="nil"/>
              <w:left w:val="nil"/>
              <w:bottom w:val="nil"/>
              <w:right w:val="single" w:sz="8" w:space="0" w:color="auto"/>
            </w:tcBorders>
            <w:shd w:val="clear" w:color="auto" w:fill="auto"/>
            <w:noWrap/>
            <w:vAlign w:val="center"/>
            <w:hideMark/>
          </w:tcPr>
          <w:p w14:paraId="6BA2C255"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5E062EFD"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2E458058" w14:textId="77777777" w:rsidR="00D67CEB" w:rsidRPr="0003467B" w:rsidRDefault="00D67CEB">
            <w:pPr>
              <w:rPr>
                <w:sz w:val="17"/>
                <w:szCs w:val="17"/>
              </w:rPr>
            </w:pPr>
          </w:p>
        </w:tc>
      </w:tr>
      <w:tr w:rsidR="00D67CEB" w:rsidRPr="0003467B" w14:paraId="245305D4" w14:textId="77777777" w:rsidTr="000A0483">
        <w:trPr>
          <w:trHeight w:val="54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604ECE0E" w14:textId="5CD9DB16"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5274D2">
              <w:rPr>
                <w:rFonts w:ascii="Calibri" w:hAnsi="Calibri" w:cs="Calibri"/>
                <w:color w:val="000000"/>
                <w:sz w:val="17"/>
                <w:szCs w:val="17"/>
              </w:rPr>
              <w:t>24</w:t>
            </w:r>
          </w:p>
        </w:tc>
        <w:tc>
          <w:tcPr>
            <w:tcW w:w="1337" w:type="dxa"/>
            <w:tcBorders>
              <w:top w:val="nil"/>
              <w:left w:val="nil"/>
              <w:bottom w:val="single" w:sz="8" w:space="0" w:color="auto"/>
              <w:right w:val="single" w:sz="8" w:space="0" w:color="auto"/>
            </w:tcBorders>
            <w:shd w:val="clear" w:color="auto" w:fill="auto"/>
            <w:vAlign w:val="center"/>
            <w:hideMark/>
          </w:tcPr>
          <w:p w14:paraId="4A43DECE"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EQUIPE DE APOIO</w:t>
            </w:r>
          </w:p>
        </w:tc>
        <w:tc>
          <w:tcPr>
            <w:tcW w:w="4961" w:type="dxa"/>
            <w:tcBorders>
              <w:top w:val="nil"/>
              <w:left w:val="nil"/>
              <w:bottom w:val="single" w:sz="8" w:space="0" w:color="auto"/>
              <w:right w:val="single" w:sz="8" w:space="0" w:color="auto"/>
            </w:tcBorders>
            <w:shd w:val="clear" w:color="auto" w:fill="auto"/>
            <w:vAlign w:val="center"/>
            <w:hideMark/>
          </w:tcPr>
          <w:p w14:paraId="28C75802"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Manutenção, limpeza, conservação do espaço, fornecendo todo material e equipamento.</w:t>
            </w:r>
          </w:p>
        </w:tc>
        <w:tc>
          <w:tcPr>
            <w:tcW w:w="992" w:type="dxa"/>
            <w:tcBorders>
              <w:top w:val="nil"/>
              <w:left w:val="nil"/>
              <w:bottom w:val="single" w:sz="8" w:space="0" w:color="auto"/>
              <w:right w:val="nil"/>
            </w:tcBorders>
            <w:shd w:val="clear" w:color="auto" w:fill="auto"/>
            <w:vAlign w:val="center"/>
            <w:hideMark/>
          </w:tcPr>
          <w:p w14:paraId="02881009"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38DBCB70"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180</w:t>
            </w:r>
          </w:p>
        </w:tc>
        <w:tc>
          <w:tcPr>
            <w:tcW w:w="1135" w:type="dxa"/>
            <w:tcBorders>
              <w:top w:val="nil"/>
              <w:left w:val="nil"/>
              <w:bottom w:val="nil"/>
              <w:right w:val="single" w:sz="8" w:space="0" w:color="auto"/>
            </w:tcBorders>
            <w:shd w:val="clear" w:color="auto" w:fill="auto"/>
            <w:noWrap/>
            <w:vAlign w:val="center"/>
            <w:hideMark/>
          </w:tcPr>
          <w:p w14:paraId="63185AEF"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38656C19"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25F0DCCA" w14:textId="77777777" w:rsidR="00D67CEB" w:rsidRPr="0003467B" w:rsidRDefault="00D67CEB">
            <w:pPr>
              <w:rPr>
                <w:sz w:val="17"/>
                <w:szCs w:val="17"/>
              </w:rPr>
            </w:pPr>
          </w:p>
        </w:tc>
      </w:tr>
      <w:tr w:rsidR="00D67CEB" w:rsidRPr="0003467B" w14:paraId="4156FCA6" w14:textId="77777777" w:rsidTr="000A0483">
        <w:trPr>
          <w:trHeight w:val="30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201364B1" w14:textId="7BB9B1BF"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5274D2">
              <w:rPr>
                <w:rFonts w:ascii="Calibri" w:hAnsi="Calibri" w:cs="Calibri"/>
                <w:color w:val="000000"/>
                <w:sz w:val="17"/>
                <w:szCs w:val="17"/>
              </w:rPr>
              <w:t>25</w:t>
            </w:r>
          </w:p>
        </w:tc>
        <w:tc>
          <w:tcPr>
            <w:tcW w:w="1337" w:type="dxa"/>
            <w:tcBorders>
              <w:top w:val="nil"/>
              <w:left w:val="nil"/>
              <w:bottom w:val="single" w:sz="8" w:space="0" w:color="auto"/>
              <w:right w:val="single" w:sz="8" w:space="0" w:color="auto"/>
            </w:tcBorders>
            <w:shd w:val="clear" w:color="auto" w:fill="auto"/>
            <w:vAlign w:val="center"/>
            <w:hideMark/>
          </w:tcPr>
          <w:p w14:paraId="230AA981"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FREEZER</w:t>
            </w:r>
          </w:p>
        </w:tc>
        <w:tc>
          <w:tcPr>
            <w:tcW w:w="4961" w:type="dxa"/>
            <w:tcBorders>
              <w:top w:val="nil"/>
              <w:left w:val="nil"/>
              <w:bottom w:val="single" w:sz="8" w:space="0" w:color="auto"/>
              <w:right w:val="single" w:sz="8" w:space="0" w:color="auto"/>
            </w:tcBorders>
            <w:shd w:val="clear" w:color="auto" w:fill="auto"/>
            <w:vAlign w:val="center"/>
            <w:hideMark/>
          </w:tcPr>
          <w:p w14:paraId="6B156D1D"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 instalar freezer Modelo horizontal de 400 litros. Bivolt</w:t>
            </w:r>
          </w:p>
        </w:tc>
        <w:tc>
          <w:tcPr>
            <w:tcW w:w="992" w:type="dxa"/>
            <w:tcBorders>
              <w:top w:val="nil"/>
              <w:left w:val="nil"/>
              <w:bottom w:val="single" w:sz="8" w:space="0" w:color="auto"/>
              <w:right w:val="nil"/>
            </w:tcBorders>
            <w:shd w:val="clear" w:color="auto" w:fill="auto"/>
            <w:vAlign w:val="center"/>
            <w:hideMark/>
          </w:tcPr>
          <w:p w14:paraId="3007D4AB"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37766396"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40</w:t>
            </w:r>
          </w:p>
        </w:tc>
        <w:tc>
          <w:tcPr>
            <w:tcW w:w="1135" w:type="dxa"/>
            <w:tcBorders>
              <w:top w:val="single" w:sz="8" w:space="0" w:color="auto"/>
              <w:left w:val="nil"/>
              <w:bottom w:val="nil"/>
              <w:right w:val="single" w:sz="8" w:space="0" w:color="auto"/>
            </w:tcBorders>
            <w:shd w:val="clear" w:color="auto" w:fill="auto"/>
            <w:noWrap/>
            <w:vAlign w:val="center"/>
            <w:hideMark/>
          </w:tcPr>
          <w:p w14:paraId="53D74590"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nil"/>
              <w:right w:val="single" w:sz="8" w:space="0" w:color="auto"/>
            </w:tcBorders>
            <w:shd w:val="clear" w:color="auto" w:fill="auto"/>
            <w:noWrap/>
            <w:vAlign w:val="center"/>
            <w:hideMark/>
          </w:tcPr>
          <w:p w14:paraId="04947783"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4EB99A08" w14:textId="77777777" w:rsidR="00D67CEB" w:rsidRPr="0003467B" w:rsidRDefault="00D67CEB">
            <w:pPr>
              <w:rPr>
                <w:sz w:val="17"/>
                <w:szCs w:val="17"/>
              </w:rPr>
            </w:pPr>
          </w:p>
        </w:tc>
      </w:tr>
      <w:tr w:rsidR="00D67CEB" w:rsidRPr="0003467B" w14:paraId="478B2C84" w14:textId="77777777" w:rsidTr="00A71C20">
        <w:trPr>
          <w:trHeight w:val="2400"/>
        </w:trPr>
        <w:tc>
          <w:tcPr>
            <w:tcW w:w="932" w:type="dxa"/>
            <w:tcBorders>
              <w:top w:val="nil"/>
              <w:left w:val="single" w:sz="8" w:space="0" w:color="auto"/>
              <w:bottom w:val="single" w:sz="4" w:space="0" w:color="auto"/>
              <w:right w:val="single" w:sz="8" w:space="0" w:color="auto"/>
            </w:tcBorders>
            <w:shd w:val="clear" w:color="auto" w:fill="auto"/>
            <w:vAlign w:val="center"/>
            <w:hideMark/>
          </w:tcPr>
          <w:p w14:paraId="41273AAE" w14:textId="2B2B2A4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lastRenderedPageBreak/>
              <w:t>1</w:t>
            </w:r>
            <w:r w:rsidR="005274D2">
              <w:rPr>
                <w:rFonts w:ascii="Calibri" w:hAnsi="Calibri" w:cs="Calibri"/>
                <w:color w:val="000000"/>
                <w:sz w:val="17"/>
                <w:szCs w:val="17"/>
              </w:rPr>
              <w:t>26</w:t>
            </w:r>
          </w:p>
        </w:tc>
        <w:tc>
          <w:tcPr>
            <w:tcW w:w="1337" w:type="dxa"/>
            <w:tcBorders>
              <w:top w:val="nil"/>
              <w:left w:val="nil"/>
              <w:bottom w:val="single" w:sz="4" w:space="0" w:color="auto"/>
              <w:right w:val="single" w:sz="8" w:space="0" w:color="auto"/>
            </w:tcBorders>
            <w:shd w:val="clear" w:color="auto" w:fill="auto"/>
            <w:vAlign w:val="center"/>
            <w:hideMark/>
          </w:tcPr>
          <w:p w14:paraId="1902FEE7"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PALCO</w:t>
            </w:r>
          </w:p>
        </w:tc>
        <w:tc>
          <w:tcPr>
            <w:tcW w:w="4961" w:type="dxa"/>
            <w:tcBorders>
              <w:top w:val="nil"/>
              <w:left w:val="nil"/>
              <w:bottom w:val="single" w:sz="4" w:space="0" w:color="auto"/>
              <w:right w:val="single" w:sz="8" w:space="0" w:color="auto"/>
            </w:tcBorders>
            <w:shd w:val="clear" w:color="auto" w:fill="auto"/>
            <w:vAlign w:val="bottom"/>
            <w:hideMark/>
          </w:tcPr>
          <w:p w14:paraId="22F9A7A8" w14:textId="77777777" w:rsidR="00D67CEB" w:rsidRPr="0003467B" w:rsidRDefault="00D67CEB">
            <w:pPr>
              <w:rPr>
                <w:rFonts w:ascii="Arial" w:hAnsi="Arial" w:cs="Arial"/>
                <w:color w:val="000000"/>
                <w:sz w:val="17"/>
                <w:szCs w:val="17"/>
              </w:rPr>
            </w:pPr>
            <w:r w:rsidRPr="0003467B">
              <w:rPr>
                <w:rFonts w:ascii="Arial" w:hAnsi="Arial" w:cs="Arial"/>
                <w:color w:val="000000"/>
                <w:sz w:val="17"/>
                <w:szCs w:val="17"/>
              </w:rPr>
              <w:t>Montagem e desmontagem de estrutura de ferro com base em sapatas ajustáveis nas medidas de 80 mm x 80 mm, prolongadores tubulares nas medidas de 40 mm x 40 mm x 110 mm. Travessas tubular nas medidas de 40 mm x 40 mm x 960 mm, placas de madeira compensada fenólica com acabamento antiderrapante. Medidas de 1m x 1m x 21mm. Altura mínima do chão de 40 cm, ou ajustável conforme o desnível do local. Capacidade de carga de 650 kgf/m2 com piso estruturado em madeira nivelado, forrado com carpete ou linóleo, com 0,90 ou 1,10 m de altura, com 02 escadas e 01 rampa, com protetores laterais ou corrimão, com acabamento e rodapés.</w:t>
            </w:r>
          </w:p>
        </w:tc>
        <w:tc>
          <w:tcPr>
            <w:tcW w:w="992" w:type="dxa"/>
            <w:tcBorders>
              <w:top w:val="nil"/>
              <w:left w:val="nil"/>
              <w:bottom w:val="single" w:sz="4" w:space="0" w:color="auto"/>
              <w:right w:val="nil"/>
            </w:tcBorders>
            <w:shd w:val="clear" w:color="auto" w:fill="auto"/>
            <w:vAlign w:val="center"/>
            <w:hideMark/>
          </w:tcPr>
          <w:p w14:paraId="5EA1934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M²/Diária</w:t>
            </w:r>
          </w:p>
        </w:tc>
        <w:tc>
          <w:tcPr>
            <w:tcW w:w="992" w:type="dxa"/>
            <w:tcBorders>
              <w:top w:val="nil"/>
              <w:left w:val="single" w:sz="8" w:space="0" w:color="auto"/>
              <w:bottom w:val="single" w:sz="4" w:space="0" w:color="auto"/>
              <w:right w:val="single" w:sz="8" w:space="0" w:color="auto"/>
            </w:tcBorders>
            <w:shd w:val="clear" w:color="auto" w:fill="auto"/>
            <w:vAlign w:val="center"/>
            <w:hideMark/>
          </w:tcPr>
          <w:p w14:paraId="779CBE72"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510</w:t>
            </w:r>
          </w:p>
        </w:tc>
        <w:tc>
          <w:tcPr>
            <w:tcW w:w="1135" w:type="dxa"/>
            <w:tcBorders>
              <w:top w:val="single" w:sz="8" w:space="0" w:color="auto"/>
              <w:left w:val="nil"/>
              <w:bottom w:val="single" w:sz="4" w:space="0" w:color="auto"/>
              <w:right w:val="single" w:sz="8" w:space="0" w:color="auto"/>
            </w:tcBorders>
            <w:shd w:val="clear" w:color="auto" w:fill="auto"/>
            <w:noWrap/>
            <w:vAlign w:val="center"/>
            <w:hideMark/>
          </w:tcPr>
          <w:p w14:paraId="53431492"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4" w:space="0" w:color="auto"/>
              <w:right w:val="single" w:sz="8" w:space="0" w:color="auto"/>
            </w:tcBorders>
            <w:shd w:val="clear" w:color="auto" w:fill="auto"/>
            <w:noWrap/>
            <w:vAlign w:val="center"/>
            <w:hideMark/>
          </w:tcPr>
          <w:p w14:paraId="4F791A4D"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73F2E013" w14:textId="77777777" w:rsidR="00D67CEB" w:rsidRPr="0003467B" w:rsidRDefault="00D67CEB">
            <w:pPr>
              <w:rPr>
                <w:sz w:val="17"/>
                <w:szCs w:val="17"/>
              </w:rPr>
            </w:pPr>
          </w:p>
        </w:tc>
      </w:tr>
      <w:tr w:rsidR="00D67CEB" w:rsidRPr="0003467B" w14:paraId="25DB04BC" w14:textId="77777777" w:rsidTr="00A71C20">
        <w:trPr>
          <w:trHeight w:val="300"/>
        </w:trPr>
        <w:tc>
          <w:tcPr>
            <w:tcW w:w="932"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4137A848" w14:textId="703D77DF"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5274D2">
              <w:rPr>
                <w:rFonts w:ascii="Calibri" w:hAnsi="Calibri" w:cs="Calibri"/>
                <w:color w:val="000000"/>
                <w:sz w:val="17"/>
                <w:szCs w:val="17"/>
              </w:rPr>
              <w:t>27</w:t>
            </w:r>
          </w:p>
        </w:tc>
        <w:tc>
          <w:tcPr>
            <w:tcW w:w="1337" w:type="dxa"/>
            <w:tcBorders>
              <w:top w:val="single" w:sz="4" w:space="0" w:color="auto"/>
              <w:left w:val="nil"/>
              <w:bottom w:val="single" w:sz="8" w:space="0" w:color="auto"/>
              <w:right w:val="single" w:sz="8" w:space="0" w:color="auto"/>
            </w:tcBorders>
            <w:shd w:val="clear" w:color="auto" w:fill="auto"/>
            <w:vAlign w:val="center"/>
            <w:hideMark/>
          </w:tcPr>
          <w:p w14:paraId="0F3FB451"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TETO</w:t>
            </w:r>
          </w:p>
        </w:tc>
        <w:tc>
          <w:tcPr>
            <w:tcW w:w="4961" w:type="dxa"/>
            <w:tcBorders>
              <w:top w:val="single" w:sz="4" w:space="0" w:color="auto"/>
              <w:left w:val="nil"/>
              <w:bottom w:val="single" w:sz="8" w:space="0" w:color="auto"/>
              <w:right w:val="single" w:sz="8" w:space="0" w:color="auto"/>
            </w:tcBorders>
            <w:shd w:val="clear" w:color="auto" w:fill="auto"/>
            <w:vAlign w:val="center"/>
            <w:hideMark/>
          </w:tcPr>
          <w:p w14:paraId="19F538F5"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Rebaixamento de teto em tecido de lycra isolador de temperatura</w:t>
            </w:r>
          </w:p>
        </w:tc>
        <w:tc>
          <w:tcPr>
            <w:tcW w:w="992" w:type="dxa"/>
            <w:tcBorders>
              <w:top w:val="single" w:sz="4" w:space="0" w:color="auto"/>
              <w:left w:val="nil"/>
              <w:bottom w:val="single" w:sz="8" w:space="0" w:color="auto"/>
              <w:right w:val="nil"/>
            </w:tcBorders>
            <w:shd w:val="clear" w:color="auto" w:fill="auto"/>
            <w:vAlign w:val="center"/>
            <w:hideMark/>
          </w:tcPr>
          <w:p w14:paraId="6F96C4F3"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M²/Diária</w:t>
            </w:r>
          </w:p>
        </w:tc>
        <w:tc>
          <w:tcPr>
            <w:tcW w:w="992"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060E9617" w14:textId="652EC8E8" w:rsidR="00D67CEB" w:rsidRPr="00FF2514" w:rsidRDefault="00F42D89" w:rsidP="00FF2514">
            <w:pPr>
              <w:jc w:val="center"/>
              <w:rPr>
                <w:rFonts w:ascii="Cambria" w:hAnsi="Cambria" w:cs="Calibri"/>
                <w:color w:val="000000"/>
                <w:sz w:val="20"/>
                <w:szCs w:val="20"/>
              </w:rPr>
            </w:pPr>
            <w:r>
              <w:rPr>
                <w:rFonts w:ascii="Cambria" w:hAnsi="Cambria" w:cs="Calibri"/>
                <w:color w:val="000000"/>
                <w:sz w:val="20"/>
                <w:szCs w:val="20"/>
              </w:rPr>
              <w:t>14.800</w:t>
            </w:r>
          </w:p>
        </w:tc>
        <w:tc>
          <w:tcPr>
            <w:tcW w:w="1135" w:type="dxa"/>
            <w:tcBorders>
              <w:top w:val="single" w:sz="4" w:space="0" w:color="auto"/>
              <w:left w:val="nil"/>
              <w:bottom w:val="single" w:sz="8" w:space="0" w:color="auto"/>
              <w:right w:val="single" w:sz="8" w:space="0" w:color="auto"/>
            </w:tcBorders>
            <w:shd w:val="clear" w:color="auto" w:fill="auto"/>
            <w:noWrap/>
            <w:vAlign w:val="center"/>
            <w:hideMark/>
          </w:tcPr>
          <w:p w14:paraId="78A0B4E9"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4" w:space="0" w:color="auto"/>
              <w:left w:val="nil"/>
              <w:bottom w:val="single" w:sz="8" w:space="0" w:color="auto"/>
              <w:right w:val="single" w:sz="4" w:space="0" w:color="auto"/>
            </w:tcBorders>
            <w:shd w:val="clear" w:color="auto" w:fill="auto"/>
            <w:noWrap/>
            <w:vAlign w:val="center"/>
            <w:hideMark/>
          </w:tcPr>
          <w:p w14:paraId="48495690"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408ABF55" w14:textId="77777777" w:rsidR="00D67CEB" w:rsidRPr="0003467B" w:rsidRDefault="00D67CEB">
            <w:pPr>
              <w:rPr>
                <w:sz w:val="17"/>
                <w:szCs w:val="17"/>
              </w:rPr>
            </w:pPr>
          </w:p>
        </w:tc>
      </w:tr>
      <w:tr w:rsidR="00D67CEB" w:rsidRPr="0003467B" w14:paraId="117507AF" w14:textId="77777777" w:rsidTr="00A71C20">
        <w:trPr>
          <w:trHeight w:val="80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5E516681" w14:textId="2F1C6213"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5274D2">
              <w:rPr>
                <w:rFonts w:ascii="Calibri" w:hAnsi="Calibri" w:cs="Calibri"/>
                <w:color w:val="000000"/>
                <w:sz w:val="17"/>
                <w:szCs w:val="17"/>
              </w:rPr>
              <w:t>28</w:t>
            </w:r>
          </w:p>
        </w:tc>
        <w:tc>
          <w:tcPr>
            <w:tcW w:w="1337" w:type="dxa"/>
            <w:tcBorders>
              <w:top w:val="nil"/>
              <w:left w:val="nil"/>
              <w:bottom w:val="single" w:sz="8" w:space="0" w:color="auto"/>
              <w:right w:val="single" w:sz="8" w:space="0" w:color="auto"/>
            </w:tcBorders>
            <w:shd w:val="clear" w:color="auto" w:fill="auto"/>
            <w:vAlign w:val="center"/>
            <w:hideMark/>
          </w:tcPr>
          <w:p w14:paraId="73D64444"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MONITORAMENTO</w:t>
            </w:r>
          </w:p>
        </w:tc>
        <w:tc>
          <w:tcPr>
            <w:tcW w:w="4961" w:type="dxa"/>
            <w:tcBorders>
              <w:top w:val="nil"/>
              <w:left w:val="nil"/>
              <w:bottom w:val="single" w:sz="8" w:space="0" w:color="auto"/>
              <w:right w:val="single" w:sz="8" w:space="0" w:color="auto"/>
            </w:tcBorders>
            <w:shd w:val="clear" w:color="auto" w:fill="auto"/>
            <w:vAlign w:val="center"/>
            <w:hideMark/>
          </w:tcPr>
          <w:p w14:paraId="7E05E9FF"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instalação de câmeras de monitoramento de alta resolução com contagem, identificação facial e com sistema de segurança e </w:t>
            </w:r>
            <w:proofErr w:type="spellStart"/>
            <w:r w:rsidRPr="0003467B">
              <w:rPr>
                <w:rFonts w:ascii="Arial" w:hAnsi="Arial" w:cs="Arial"/>
                <w:color w:val="000000"/>
                <w:sz w:val="17"/>
                <w:szCs w:val="17"/>
              </w:rPr>
              <w:t>vigilha</w:t>
            </w:r>
            <w:proofErr w:type="spellEnd"/>
            <w:r w:rsidRPr="0003467B">
              <w:rPr>
                <w:rFonts w:ascii="Arial" w:hAnsi="Arial" w:cs="Arial"/>
                <w:color w:val="000000"/>
                <w:sz w:val="17"/>
                <w:szCs w:val="17"/>
              </w:rPr>
              <w:t xml:space="preserve"> 24h, possibilitando o acompanhamento via aplicativo.</w:t>
            </w:r>
          </w:p>
        </w:tc>
        <w:tc>
          <w:tcPr>
            <w:tcW w:w="992" w:type="dxa"/>
            <w:tcBorders>
              <w:top w:val="nil"/>
              <w:left w:val="nil"/>
              <w:bottom w:val="single" w:sz="8" w:space="0" w:color="auto"/>
              <w:right w:val="nil"/>
            </w:tcBorders>
            <w:shd w:val="clear" w:color="auto" w:fill="auto"/>
            <w:vAlign w:val="center"/>
            <w:hideMark/>
          </w:tcPr>
          <w:p w14:paraId="43EEE13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3E438F8B"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60</w:t>
            </w:r>
          </w:p>
        </w:tc>
        <w:tc>
          <w:tcPr>
            <w:tcW w:w="1135" w:type="dxa"/>
            <w:tcBorders>
              <w:top w:val="nil"/>
              <w:left w:val="nil"/>
              <w:bottom w:val="single" w:sz="8" w:space="0" w:color="auto"/>
              <w:right w:val="single" w:sz="8" w:space="0" w:color="auto"/>
            </w:tcBorders>
            <w:shd w:val="clear" w:color="auto" w:fill="auto"/>
            <w:noWrap/>
            <w:vAlign w:val="center"/>
            <w:hideMark/>
          </w:tcPr>
          <w:p w14:paraId="40E68BAE"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6789774A"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1FB22CFF" w14:textId="77777777" w:rsidR="00D67CEB" w:rsidRPr="0003467B" w:rsidRDefault="00D67CEB">
            <w:pPr>
              <w:rPr>
                <w:sz w:val="17"/>
                <w:szCs w:val="17"/>
              </w:rPr>
            </w:pPr>
          </w:p>
        </w:tc>
      </w:tr>
      <w:tr w:rsidR="00D67CEB" w:rsidRPr="0003467B" w14:paraId="4B78BDD2" w14:textId="77777777" w:rsidTr="000A0483">
        <w:trPr>
          <w:trHeight w:val="54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51B47E45" w14:textId="58F51255"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5274D2">
              <w:rPr>
                <w:rFonts w:ascii="Calibri" w:hAnsi="Calibri" w:cs="Calibri"/>
                <w:color w:val="000000"/>
                <w:sz w:val="17"/>
                <w:szCs w:val="17"/>
              </w:rPr>
              <w:t>29</w:t>
            </w:r>
          </w:p>
        </w:tc>
        <w:tc>
          <w:tcPr>
            <w:tcW w:w="1337" w:type="dxa"/>
            <w:tcBorders>
              <w:top w:val="nil"/>
              <w:left w:val="nil"/>
              <w:bottom w:val="single" w:sz="8" w:space="0" w:color="auto"/>
              <w:right w:val="single" w:sz="8" w:space="0" w:color="auto"/>
            </w:tcBorders>
            <w:shd w:val="clear" w:color="auto" w:fill="auto"/>
            <w:vAlign w:val="center"/>
            <w:hideMark/>
          </w:tcPr>
          <w:p w14:paraId="145CF1A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SALA INSTAGRAMADA</w:t>
            </w:r>
          </w:p>
        </w:tc>
        <w:tc>
          <w:tcPr>
            <w:tcW w:w="4961" w:type="dxa"/>
            <w:tcBorders>
              <w:top w:val="nil"/>
              <w:left w:val="nil"/>
              <w:bottom w:val="single" w:sz="8" w:space="0" w:color="auto"/>
              <w:right w:val="single" w:sz="8" w:space="0" w:color="auto"/>
            </w:tcBorders>
            <w:shd w:val="clear" w:color="auto" w:fill="auto"/>
            <w:vAlign w:val="center"/>
            <w:hideMark/>
          </w:tcPr>
          <w:p w14:paraId="4CAFBD01"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construção de ambiente interativo temático em 3D medindo 3m x 3m, devidamente adesivada</w:t>
            </w:r>
          </w:p>
        </w:tc>
        <w:tc>
          <w:tcPr>
            <w:tcW w:w="992" w:type="dxa"/>
            <w:tcBorders>
              <w:top w:val="nil"/>
              <w:left w:val="nil"/>
              <w:bottom w:val="single" w:sz="8" w:space="0" w:color="auto"/>
              <w:right w:val="nil"/>
            </w:tcBorders>
            <w:shd w:val="clear" w:color="auto" w:fill="auto"/>
            <w:vAlign w:val="center"/>
            <w:hideMark/>
          </w:tcPr>
          <w:p w14:paraId="0CF2BCB0"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M²/Diária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573D5FF0"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210</w:t>
            </w:r>
          </w:p>
        </w:tc>
        <w:tc>
          <w:tcPr>
            <w:tcW w:w="1135" w:type="dxa"/>
            <w:tcBorders>
              <w:top w:val="nil"/>
              <w:left w:val="nil"/>
              <w:bottom w:val="single" w:sz="8" w:space="0" w:color="auto"/>
              <w:right w:val="single" w:sz="8" w:space="0" w:color="auto"/>
            </w:tcBorders>
            <w:shd w:val="clear" w:color="auto" w:fill="auto"/>
            <w:noWrap/>
            <w:vAlign w:val="center"/>
            <w:hideMark/>
          </w:tcPr>
          <w:p w14:paraId="68965646"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single" w:sz="8" w:space="0" w:color="auto"/>
              <w:right w:val="single" w:sz="8" w:space="0" w:color="auto"/>
            </w:tcBorders>
            <w:shd w:val="clear" w:color="auto" w:fill="auto"/>
            <w:noWrap/>
            <w:vAlign w:val="center"/>
            <w:hideMark/>
          </w:tcPr>
          <w:p w14:paraId="6A789E55"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305F1A17" w14:textId="77777777" w:rsidR="00D67CEB" w:rsidRPr="0003467B" w:rsidRDefault="00D67CEB">
            <w:pPr>
              <w:rPr>
                <w:sz w:val="17"/>
                <w:szCs w:val="17"/>
              </w:rPr>
            </w:pPr>
          </w:p>
        </w:tc>
      </w:tr>
      <w:tr w:rsidR="00D67CEB" w:rsidRPr="0003467B" w14:paraId="30089183" w14:textId="77777777" w:rsidTr="000A0483">
        <w:trPr>
          <w:trHeight w:val="74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7216F67B" w14:textId="7886354F"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0552CC">
              <w:rPr>
                <w:rFonts w:ascii="Calibri" w:hAnsi="Calibri" w:cs="Calibri"/>
                <w:color w:val="000000"/>
                <w:sz w:val="17"/>
                <w:szCs w:val="17"/>
              </w:rPr>
              <w:t>3</w:t>
            </w:r>
            <w:r w:rsidR="005274D2">
              <w:rPr>
                <w:rFonts w:ascii="Calibri" w:hAnsi="Calibri" w:cs="Calibri"/>
                <w:color w:val="000000"/>
                <w:sz w:val="17"/>
                <w:szCs w:val="17"/>
              </w:rPr>
              <w:t>0</w:t>
            </w:r>
          </w:p>
        </w:tc>
        <w:tc>
          <w:tcPr>
            <w:tcW w:w="1337" w:type="dxa"/>
            <w:tcBorders>
              <w:top w:val="nil"/>
              <w:left w:val="nil"/>
              <w:bottom w:val="single" w:sz="8" w:space="0" w:color="auto"/>
              <w:right w:val="single" w:sz="8" w:space="0" w:color="auto"/>
            </w:tcBorders>
            <w:shd w:val="clear" w:color="auto" w:fill="auto"/>
            <w:vAlign w:val="bottom"/>
            <w:hideMark/>
          </w:tcPr>
          <w:p w14:paraId="75FABAAD"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CABINE PARA TRADUÇÃO SIMULTÂNEA</w:t>
            </w:r>
          </w:p>
        </w:tc>
        <w:tc>
          <w:tcPr>
            <w:tcW w:w="4961" w:type="dxa"/>
            <w:tcBorders>
              <w:top w:val="nil"/>
              <w:left w:val="nil"/>
              <w:bottom w:val="single" w:sz="8" w:space="0" w:color="auto"/>
              <w:right w:val="single" w:sz="8" w:space="0" w:color="auto"/>
            </w:tcBorders>
            <w:shd w:val="clear" w:color="auto" w:fill="auto"/>
            <w:vAlign w:val="center"/>
            <w:hideMark/>
          </w:tcPr>
          <w:p w14:paraId="2ED87190" w14:textId="77777777" w:rsidR="00D67CEB" w:rsidRPr="0003467B" w:rsidRDefault="00D67CEB">
            <w:pPr>
              <w:rPr>
                <w:rFonts w:ascii="Arial" w:hAnsi="Arial" w:cs="Arial"/>
                <w:color w:val="000000"/>
                <w:sz w:val="17"/>
                <w:szCs w:val="17"/>
              </w:rPr>
            </w:pPr>
            <w:proofErr w:type="spellStart"/>
            <w:r w:rsidRPr="0003467B">
              <w:rPr>
                <w:rFonts w:ascii="Arial" w:hAnsi="Arial" w:cs="Arial"/>
                <w:color w:val="000000"/>
                <w:sz w:val="17"/>
                <w:szCs w:val="17"/>
              </w:rPr>
              <w:t>Fornecer</w:t>
            </w:r>
            <w:proofErr w:type="spellEnd"/>
            <w:r w:rsidRPr="0003467B">
              <w:rPr>
                <w:rFonts w:ascii="Arial" w:hAnsi="Arial" w:cs="Arial"/>
                <w:color w:val="000000"/>
                <w:sz w:val="17"/>
                <w:szCs w:val="17"/>
              </w:rPr>
              <w:t>, instalar e dar suporte, com a tradução simultânea nas palestras internacionais demandadas pelo Sebrae em Rondônia.</w:t>
            </w:r>
          </w:p>
        </w:tc>
        <w:tc>
          <w:tcPr>
            <w:tcW w:w="992" w:type="dxa"/>
            <w:tcBorders>
              <w:top w:val="nil"/>
              <w:left w:val="nil"/>
              <w:bottom w:val="single" w:sz="8" w:space="0" w:color="auto"/>
              <w:right w:val="nil"/>
            </w:tcBorders>
            <w:shd w:val="clear" w:color="auto" w:fill="auto"/>
            <w:vAlign w:val="center"/>
            <w:hideMark/>
          </w:tcPr>
          <w:p w14:paraId="40897EC0"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75D052A1"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2</w:t>
            </w:r>
          </w:p>
        </w:tc>
        <w:tc>
          <w:tcPr>
            <w:tcW w:w="1135" w:type="dxa"/>
            <w:tcBorders>
              <w:top w:val="nil"/>
              <w:left w:val="nil"/>
              <w:bottom w:val="single" w:sz="8" w:space="0" w:color="auto"/>
              <w:right w:val="single" w:sz="8" w:space="0" w:color="auto"/>
            </w:tcBorders>
            <w:shd w:val="clear" w:color="auto" w:fill="auto"/>
            <w:noWrap/>
            <w:vAlign w:val="center"/>
            <w:hideMark/>
          </w:tcPr>
          <w:p w14:paraId="53FEE43F"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single" w:sz="8" w:space="0" w:color="auto"/>
              <w:right w:val="single" w:sz="8" w:space="0" w:color="auto"/>
            </w:tcBorders>
            <w:shd w:val="clear" w:color="auto" w:fill="auto"/>
            <w:noWrap/>
            <w:vAlign w:val="center"/>
            <w:hideMark/>
          </w:tcPr>
          <w:p w14:paraId="7487252B"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7FA9CC1E" w14:textId="77777777" w:rsidR="00D67CEB" w:rsidRPr="0003467B" w:rsidRDefault="00D67CEB">
            <w:pPr>
              <w:rPr>
                <w:sz w:val="17"/>
                <w:szCs w:val="17"/>
              </w:rPr>
            </w:pPr>
          </w:p>
        </w:tc>
      </w:tr>
      <w:tr w:rsidR="00D67CEB" w:rsidRPr="0003467B" w14:paraId="7B0C5364" w14:textId="77777777" w:rsidTr="000A0483">
        <w:trPr>
          <w:trHeight w:val="187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53C316BF" w14:textId="6334F95A"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0552CC">
              <w:rPr>
                <w:rFonts w:ascii="Calibri" w:hAnsi="Calibri" w:cs="Calibri"/>
                <w:color w:val="000000"/>
                <w:sz w:val="17"/>
                <w:szCs w:val="17"/>
              </w:rPr>
              <w:t>3</w:t>
            </w:r>
            <w:r w:rsidR="005274D2">
              <w:rPr>
                <w:rFonts w:ascii="Calibri" w:hAnsi="Calibri" w:cs="Calibri"/>
                <w:color w:val="000000"/>
                <w:sz w:val="17"/>
                <w:szCs w:val="17"/>
              </w:rPr>
              <w:t>1</w:t>
            </w:r>
          </w:p>
        </w:tc>
        <w:tc>
          <w:tcPr>
            <w:tcW w:w="1337" w:type="dxa"/>
            <w:tcBorders>
              <w:top w:val="nil"/>
              <w:left w:val="nil"/>
              <w:bottom w:val="single" w:sz="8" w:space="0" w:color="auto"/>
              <w:right w:val="single" w:sz="8" w:space="0" w:color="auto"/>
            </w:tcBorders>
            <w:shd w:val="clear" w:color="auto" w:fill="auto"/>
            <w:vAlign w:val="center"/>
            <w:hideMark/>
          </w:tcPr>
          <w:p w14:paraId="7E4C7426"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FONE DE OUVIDO PARA TRADUÇÃO SIMULTÂNEA</w:t>
            </w:r>
          </w:p>
        </w:tc>
        <w:tc>
          <w:tcPr>
            <w:tcW w:w="4961" w:type="dxa"/>
            <w:tcBorders>
              <w:top w:val="nil"/>
              <w:left w:val="nil"/>
              <w:bottom w:val="single" w:sz="8" w:space="0" w:color="auto"/>
              <w:right w:val="single" w:sz="8" w:space="0" w:color="auto"/>
            </w:tcBorders>
            <w:shd w:val="clear" w:color="auto" w:fill="auto"/>
            <w:vAlign w:val="bottom"/>
            <w:hideMark/>
          </w:tcPr>
          <w:p w14:paraId="5610E30B" w14:textId="77777777" w:rsidR="00D67CEB" w:rsidRPr="0003467B" w:rsidRDefault="00D67CEB">
            <w:pPr>
              <w:rPr>
                <w:rFonts w:ascii="Arial" w:hAnsi="Arial" w:cs="Arial"/>
                <w:color w:val="000000"/>
                <w:sz w:val="17"/>
                <w:szCs w:val="17"/>
              </w:rPr>
            </w:pPr>
            <w:r w:rsidRPr="0003467B">
              <w:rPr>
                <w:rFonts w:ascii="Arial" w:hAnsi="Arial" w:cs="Arial"/>
                <w:color w:val="000000"/>
                <w:sz w:val="17"/>
                <w:szCs w:val="17"/>
              </w:rPr>
              <w:t>Equipamento utilizado pelos tradutores, os fones de ouvido recebem o sinal de áudio proveniente do distribuidor contendo a informação original (voz do palestrante) e podem vir equipados com microfone. Os microfones das cabines dos tradutores enviam o sinal de áudio (tradução) para os transmissores. Caso o evento possua gravação e transmissão on-line, esse sinal é enviado também para os equipamentos de gravação e transmissão. Compatível com os sistemas e cabines acima relacionados</w:t>
            </w:r>
          </w:p>
        </w:tc>
        <w:tc>
          <w:tcPr>
            <w:tcW w:w="992" w:type="dxa"/>
            <w:tcBorders>
              <w:top w:val="nil"/>
              <w:left w:val="nil"/>
              <w:bottom w:val="single" w:sz="8" w:space="0" w:color="auto"/>
              <w:right w:val="nil"/>
            </w:tcBorders>
            <w:shd w:val="clear" w:color="auto" w:fill="auto"/>
            <w:vAlign w:val="center"/>
            <w:hideMark/>
          </w:tcPr>
          <w:p w14:paraId="60E305F8"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0068E74B"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50</w:t>
            </w:r>
          </w:p>
        </w:tc>
        <w:tc>
          <w:tcPr>
            <w:tcW w:w="1135" w:type="dxa"/>
            <w:tcBorders>
              <w:top w:val="nil"/>
              <w:left w:val="nil"/>
              <w:bottom w:val="single" w:sz="8" w:space="0" w:color="auto"/>
              <w:right w:val="single" w:sz="8" w:space="0" w:color="auto"/>
            </w:tcBorders>
            <w:shd w:val="clear" w:color="auto" w:fill="auto"/>
            <w:noWrap/>
            <w:vAlign w:val="center"/>
            <w:hideMark/>
          </w:tcPr>
          <w:p w14:paraId="537DE6CF"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single" w:sz="8" w:space="0" w:color="auto"/>
              <w:right w:val="single" w:sz="8" w:space="0" w:color="auto"/>
            </w:tcBorders>
            <w:shd w:val="clear" w:color="auto" w:fill="auto"/>
            <w:noWrap/>
            <w:vAlign w:val="center"/>
            <w:hideMark/>
          </w:tcPr>
          <w:p w14:paraId="200C86BE"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1B99EC56" w14:textId="77777777" w:rsidR="00D67CEB" w:rsidRPr="0003467B" w:rsidRDefault="00D67CEB">
            <w:pPr>
              <w:rPr>
                <w:sz w:val="17"/>
                <w:szCs w:val="17"/>
              </w:rPr>
            </w:pPr>
          </w:p>
        </w:tc>
      </w:tr>
      <w:tr w:rsidR="00D67CEB" w:rsidRPr="0003467B" w14:paraId="31F1D5CC" w14:textId="77777777" w:rsidTr="000A0483">
        <w:trPr>
          <w:trHeight w:val="108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22E80D5B" w14:textId="26B497FC"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0552CC">
              <w:rPr>
                <w:rFonts w:ascii="Calibri" w:hAnsi="Calibri" w:cs="Calibri"/>
                <w:color w:val="000000"/>
                <w:sz w:val="17"/>
                <w:szCs w:val="17"/>
              </w:rPr>
              <w:t>3</w:t>
            </w:r>
            <w:r w:rsidR="005274D2">
              <w:rPr>
                <w:rFonts w:ascii="Calibri" w:hAnsi="Calibri" w:cs="Calibri"/>
                <w:color w:val="000000"/>
                <w:sz w:val="17"/>
                <w:szCs w:val="17"/>
              </w:rPr>
              <w:t>2</w:t>
            </w:r>
          </w:p>
        </w:tc>
        <w:tc>
          <w:tcPr>
            <w:tcW w:w="1337" w:type="dxa"/>
            <w:tcBorders>
              <w:top w:val="nil"/>
              <w:left w:val="nil"/>
              <w:bottom w:val="single" w:sz="8" w:space="0" w:color="auto"/>
              <w:right w:val="single" w:sz="8" w:space="0" w:color="auto"/>
            </w:tcBorders>
            <w:shd w:val="clear" w:color="auto" w:fill="auto"/>
            <w:vAlign w:val="bottom"/>
            <w:hideMark/>
          </w:tcPr>
          <w:p w14:paraId="3B55106F"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RECEPTOR FM E /OU IN PARA SISTEMA DE TRADUÇÃO SIMULTÂNEA</w:t>
            </w:r>
          </w:p>
        </w:tc>
        <w:tc>
          <w:tcPr>
            <w:tcW w:w="4961" w:type="dxa"/>
            <w:tcBorders>
              <w:top w:val="nil"/>
              <w:left w:val="nil"/>
              <w:bottom w:val="single" w:sz="8" w:space="0" w:color="auto"/>
              <w:right w:val="single" w:sz="8" w:space="0" w:color="auto"/>
            </w:tcBorders>
            <w:shd w:val="clear" w:color="auto" w:fill="auto"/>
            <w:vAlign w:val="bottom"/>
            <w:hideMark/>
          </w:tcPr>
          <w:p w14:paraId="49644AE4" w14:textId="77777777" w:rsidR="00D67CEB" w:rsidRPr="0003467B" w:rsidRDefault="00D67CEB">
            <w:pPr>
              <w:rPr>
                <w:rFonts w:ascii="Arial" w:hAnsi="Arial" w:cs="Arial"/>
                <w:color w:val="000000"/>
                <w:sz w:val="17"/>
                <w:szCs w:val="17"/>
              </w:rPr>
            </w:pPr>
            <w:r w:rsidRPr="0003467B">
              <w:rPr>
                <w:rFonts w:ascii="Arial" w:hAnsi="Arial" w:cs="Arial"/>
                <w:color w:val="000000"/>
                <w:sz w:val="17"/>
                <w:szCs w:val="17"/>
              </w:rPr>
              <w:t>Fornecer instalar e dar suporte, receptor FM com fone de ouvido estereofônico para até 06 (seis) canais: Adequado ao equipamento de tradução. Receptor de infravermelho com fone de ouvido para até 6 (seis) canais: Adequado ao equipamento de tradução.</w:t>
            </w:r>
          </w:p>
        </w:tc>
        <w:tc>
          <w:tcPr>
            <w:tcW w:w="992" w:type="dxa"/>
            <w:tcBorders>
              <w:top w:val="nil"/>
              <w:left w:val="nil"/>
              <w:bottom w:val="single" w:sz="8" w:space="0" w:color="auto"/>
              <w:right w:val="nil"/>
            </w:tcBorders>
            <w:shd w:val="clear" w:color="auto" w:fill="auto"/>
            <w:vAlign w:val="center"/>
            <w:hideMark/>
          </w:tcPr>
          <w:p w14:paraId="2799DB21"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547853B5"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50</w:t>
            </w:r>
          </w:p>
        </w:tc>
        <w:tc>
          <w:tcPr>
            <w:tcW w:w="1135" w:type="dxa"/>
            <w:tcBorders>
              <w:top w:val="nil"/>
              <w:left w:val="nil"/>
              <w:bottom w:val="single" w:sz="8" w:space="0" w:color="auto"/>
              <w:right w:val="single" w:sz="8" w:space="0" w:color="auto"/>
            </w:tcBorders>
            <w:shd w:val="clear" w:color="auto" w:fill="auto"/>
            <w:noWrap/>
            <w:vAlign w:val="center"/>
            <w:hideMark/>
          </w:tcPr>
          <w:p w14:paraId="273034FA"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single" w:sz="8" w:space="0" w:color="auto"/>
              <w:right w:val="single" w:sz="8" w:space="0" w:color="auto"/>
            </w:tcBorders>
            <w:shd w:val="clear" w:color="auto" w:fill="auto"/>
            <w:noWrap/>
            <w:vAlign w:val="center"/>
            <w:hideMark/>
          </w:tcPr>
          <w:p w14:paraId="7F6D15B6"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16E6DE7B" w14:textId="77777777" w:rsidR="00D67CEB" w:rsidRPr="0003467B" w:rsidRDefault="00D67CEB">
            <w:pPr>
              <w:rPr>
                <w:sz w:val="17"/>
                <w:szCs w:val="17"/>
              </w:rPr>
            </w:pPr>
          </w:p>
        </w:tc>
      </w:tr>
      <w:tr w:rsidR="00D67CEB" w:rsidRPr="0003467B" w14:paraId="7E6C9E96" w14:textId="77777777" w:rsidTr="000A0483">
        <w:trPr>
          <w:trHeight w:val="187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25A3C708" w14:textId="5A77F72C"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7F113C">
              <w:rPr>
                <w:rFonts w:ascii="Calibri" w:hAnsi="Calibri" w:cs="Calibri"/>
                <w:color w:val="000000"/>
                <w:sz w:val="17"/>
                <w:szCs w:val="17"/>
              </w:rPr>
              <w:t>3</w:t>
            </w:r>
            <w:r w:rsidR="005274D2">
              <w:rPr>
                <w:rFonts w:ascii="Calibri" w:hAnsi="Calibri" w:cs="Calibri"/>
                <w:color w:val="000000"/>
                <w:sz w:val="17"/>
                <w:szCs w:val="17"/>
              </w:rPr>
              <w:t>3</w:t>
            </w:r>
          </w:p>
        </w:tc>
        <w:tc>
          <w:tcPr>
            <w:tcW w:w="1337" w:type="dxa"/>
            <w:tcBorders>
              <w:top w:val="nil"/>
              <w:left w:val="nil"/>
              <w:bottom w:val="single" w:sz="8" w:space="0" w:color="auto"/>
              <w:right w:val="single" w:sz="8" w:space="0" w:color="auto"/>
            </w:tcBorders>
            <w:shd w:val="clear" w:color="auto" w:fill="auto"/>
            <w:vAlign w:val="center"/>
            <w:hideMark/>
          </w:tcPr>
          <w:p w14:paraId="1717422B"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SISTEMA INFRAVERMELHO PARA SISTEMA DE TRADUÇÃO SIMULTÂNEA</w:t>
            </w:r>
          </w:p>
        </w:tc>
        <w:tc>
          <w:tcPr>
            <w:tcW w:w="4961" w:type="dxa"/>
            <w:tcBorders>
              <w:top w:val="nil"/>
              <w:left w:val="nil"/>
              <w:bottom w:val="single" w:sz="8" w:space="0" w:color="auto"/>
              <w:right w:val="single" w:sz="8" w:space="0" w:color="auto"/>
            </w:tcBorders>
            <w:shd w:val="clear" w:color="auto" w:fill="auto"/>
            <w:vAlign w:val="bottom"/>
            <w:hideMark/>
          </w:tcPr>
          <w:p w14:paraId="7252314D" w14:textId="77777777" w:rsidR="00D67CEB" w:rsidRPr="0003467B" w:rsidRDefault="00D67CEB">
            <w:pPr>
              <w:rPr>
                <w:rFonts w:ascii="Arial" w:hAnsi="Arial" w:cs="Arial"/>
                <w:color w:val="000000"/>
                <w:sz w:val="17"/>
                <w:szCs w:val="17"/>
              </w:rPr>
            </w:pPr>
            <w:r w:rsidRPr="0003467B">
              <w:rPr>
                <w:rFonts w:ascii="Arial" w:hAnsi="Arial" w:cs="Arial"/>
                <w:color w:val="000000"/>
                <w:sz w:val="17"/>
                <w:szCs w:val="17"/>
              </w:rPr>
              <w:t xml:space="preserve">Fornecer e instalar sistema infravermelho contemplando: Transmissão de áudio em alta qualidade, de 01(um) a 06 (seis) canais distintos;1(um) processador e radiadores de acordo com o ambiente; transmissores com saída de sinal de áudio que permite a gravação direta da tradução de acordo com ambiente; 01 (um) técnico especializado; 01 (um) apoio para controle, </w:t>
            </w:r>
            <w:proofErr w:type="spellStart"/>
            <w:r w:rsidRPr="0003467B">
              <w:rPr>
                <w:rFonts w:ascii="Arial" w:hAnsi="Arial" w:cs="Arial"/>
                <w:color w:val="000000"/>
                <w:sz w:val="17"/>
                <w:szCs w:val="17"/>
              </w:rPr>
              <w:t>gerenciamentoe</w:t>
            </w:r>
            <w:proofErr w:type="spellEnd"/>
            <w:r w:rsidRPr="0003467B">
              <w:rPr>
                <w:rFonts w:ascii="Arial" w:hAnsi="Arial" w:cs="Arial"/>
                <w:color w:val="000000"/>
                <w:sz w:val="17"/>
                <w:szCs w:val="17"/>
              </w:rPr>
              <w:t xml:space="preserve"> distribuição de receptores; 01 técnico especializado, e demais materiais que se fizerem necessários</w:t>
            </w:r>
          </w:p>
        </w:tc>
        <w:tc>
          <w:tcPr>
            <w:tcW w:w="992" w:type="dxa"/>
            <w:tcBorders>
              <w:top w:val="nil"/>
              <w:left w:val="nil"/>
              <w:bottom w:val="nil"/>
              <w:right w:val="nil"/>
            </w:tcBorders>
            <w:shd w:val="clear" w:color="auto" w:fill="auto"/>
            <w:vAlign w:val="center"/>
            <w:hideMark/>
          </w:tcPr>
          <w:p w14:paraId="563A5454"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16C1F003"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w:t>
            </w:r>
          </w:p>
        </w:tc>
        <w:tc>
          <w:tcPr>
            <w:tcW w:w="1135" w:type="dxa"/>
            <w:tcBorders>
              <w:top w:val="nil"/>
              <w:left w:val="nil"/>
              <w:bottom w:val="nil"/>
              <w:right w:val="single" w:sz="8" w:space="0" w:color="auto"/>
            </w:tcBorders>
            <w:shd w:val="clear" w:color="auto" w:fill="auto"/>
            <w:noWrap/>
            <w:vAlign w:val="center"/>
            <w:hideMark/>
          </w:tcPr>
          <w:p w14:paraId="2921603C"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007599AB"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3A94ED9E" w14:textId="77777777" w:rsidR="00D67CEB" w:rsidRPr="0003467B" w:rsidRDefault="00D67CEB">
            <w:pPr>
              <w:rPr>
                <w:sz w:val="17"/>
                <w:szCs w:val="17"/>
              </w:rPr>
            </w:pPr>
          </w:p>
        </w:tc>
      </w:tr>
      <w:tr w:rsidR="00D67CEB" w:rsidRPr="0003467B" w14:paraId="535D3BFE" w14:textId="77777777" w:rsidTr="000A0483">
        <w:trPr>
          <w:trHeight w:val="30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280CE425" w14:textId="537AA16C"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5274D2">
              <w:rPr>
                <w:rFonts w:ascii="Calibri" w:hAnsi="Calibri" w:cs="Calibri"/>
                <w:color w:val="000000"/>
                <w:sz w:val="17"/>
                <w:szCs w:val="17"/>
              </w:rPr>
              <w:t>34</w:t>
            </w:r>
          </w:p>
        </w:tc>
        <w:tc>
          <w:tcPr>
            <w:tcW w:w="1337" w:type="dxa"/>
            <w:tcBorders>
              <w:top w:val="nil"/>
              <w:left w:val="nil"/>
              <w:bottom w:val="single" w:sz="8" w:space="0" w:color="auto"/>
              <w:right w:val="single" w:sz="8" w:space="0" w:color="auto"/>
            </w:tcBorders>
            <w:shd w:val="clear" w:color="auto" w:fill="auto"/>
            <w:vAlign w:val="center"/>
            <w:hideMark/>
          </w:tcPr>
          <w:p w14:paraId="11991877"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ARMÁRIO</w:t>
            </w:r>
          </w:p>
        </w:tc>
        <w:tc>
          <w:tcPr>
            <w:tcW w:w="4961" w:type="dxa"/>
            <w:tcBorders>
              <w:top w:val="nil"/>
              <w:left w:val="nil"/>
              <w:bottom w:val="single" w:sz="8" w:space="0" w:color="auto"/>
              <w:right w:val="nil"/>
            </w:tcBorders>
            <w:shd w:val="clear" w:color="auto" w:fill="auto"/>
            <w:vAlign w:val="bottom"/>
            <w:hideMark/>
          </w:tcPr>
          <w:p w14:paraId="394C4979" w14:textId="77777777" w:rsidR="00D67CEB" w:rsidRPr="0003467B" w:rsidRDefault="00D67CEB">
            <w:pPr>
              <w:rPr>
                <w:rFonts w:ascii="Arial" w:hAnsi="Arial" w:cs="Arial"/>
                <w:color w:val="000000"/>
                <w:sz w:val="17"/>
                <w:szCs w:val="17"/>
              </w:rPr>
            </w:pPr>
            <w:r w:rsidRPr="0003467B">
              <w:rPr>
                <w:rFonts w:ascii="Arial" w:hAnsi="Arial" w:cs="Arial"/>
                <w:color w:val="000000"/>
                <w:sz w:val="17"/>
                <w:szCs w:val="17"/>
              </w:rPr>
              <w:t>Fornecimento e instalação de armário com chave</w:t>
            </w:r>
          </w:p>
        </w:tc>
        <w:tc>
          <w:tcPr>
            <w:tcW w:w="992" w:type="dxa"/>
            <w:tcBorders>
              <w:top w:val="single" w:sz="8" w:space="0" w:color="auto"/>
              <w:left w:val="single" w:sz="8" w:space="0" w:color="auto"/>
              <w:bottom w:val="nil"/>
              <w:right w:val="nil"/>
            </w:tcBorders>
            <w:shd w:val="clear" w:color="auto" w:fill="auto"/>
            <w:vAlign w:val="center"/>
            <w:hideMark/>
          </w:tcPr>
          <w:p w14:paraId="3EAB824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54B26132"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60</w:t>
            </w:r>
          </w:p>
        </w:tc>
        <w:tc>
          <w:tcPr>
            <w:tcW w:w="1135" w:type="dxa"/>
            <w:tcBorders>
              <w:top w:val="single" w:sz="4" w:space="0" w:color="auto"/>
              <w:left w:val="nil"/>
              <w:bottom w:val="nil"/>
              <w:right w:val="single" w:sz="4" w:space="0" w:color="auto"/>
            </w:tcBorders>
            <w:shd w:val="clear" w:color="auto" w:fill="auto"/>
            <w:noWrap/>
            <w:vAlign w:val="center"/>
            <w:hideMark/>
          </w:tcPr>
          <w:p w14:paraId="5A478EDC"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4" w:space="0" w:color="auto"/>
              <w:left w:val="nil"/>
              <w:bottom w:val="nil"/>
              <w:right w:val="single" w:sz="4" w:space="0" w:color="auto"/>
            </w:tcBorders>
            <w:shd w:val="clear" w:color="auto" w:fill="auto"/>
            <w:noWrap/>
            <w:vAlign w:val="center"/>
            <w:hideMark/>
          </w:tcPr>
          <w:p w14:paraId="064063A5"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6F3B5C9F" w14:textId="77777777" w:rsidR="00D67CEB" w:rsidRPr="0003467B" w:rsidRDefault="00D67CEB">
            <w:pPr>
              <w:rPr>
                <w:sz w:val="17"/>
                <w:szCs w:val="17"/>
              </w:rPr>
            </w:pPr>
          </w:p>
        </w:tc>
      </w:tr>
      <w:tr w:rsidR="00D67CEB" w:rsidRPr="0003467B" w14:paraId="4002FEF5" w14:textId="77777777" w:rsidTr="000A0483">
        <w:trPr>
          <w:trHeight w:val="55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3AD35F68" w14:textId="51447F21"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5274D2">
              <w:rPr>
                <w:rFonts w:ascii="Calibri" w:hAnsi="Calibri" w:cs="Calibri"/>
                <w:color w:val="000000"/>
                <w:sz w:val="17"/>
                <w:szCs w:val="17"/>
              </w:rPr>
              <w:t>35</w:t>
            </w:r>
          </w:p>
        </w:tc>
        <w:tc>
          <w:tcPr>
            <w:tcW w:w="1337" w:type="dxa"/>
            <w:tcBorders>
              <w:top w:val="nil"/>
              <w:left w:val="nil"/>
              <w:bottom w:val="single" w:sz="8" w:space="0" w:color="auto"/>
              <w:right w:val="single" w:sz="8" w:space="0" w:color="auto"/>
            </w:tcBorders>
            <w:shd w:val="clear" w:color="auto" w:fill="auto"/>
            <w:vAlign w:val="center"/>
            <w:hideMark/>
          </w:tcPr>
          <w:p w14:paraId="59FFF458"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MESA PARA REUNIÃO</w:t>
            </w:r>
          </w:p>
        </w:tc>
        <w:tc>
          <w:tcPr>
            <w:tcW w:w="4961" w:type="dxa"/>
            <w:tcBorders>
              <w:top w:val="nil"/>
              <w:left w:val="nil"/>
              <w:bottom w:val="single" w:sz="8" w:space="0" w:color="auto"/>
              <w:right w:val="nil"/>
            </w:tcBorders>
            <w:shd w:val="clear" w:color="auto" w:fill="auto"/>
            <w:vAlign w:val="bottom"/>
            <w:hideMark/>
          </w:tcPr>
          <w:p w14:paraId="4B4DAC75" w14:textId="77777777" w:rsidR="00D67CEB" w:rsidRPr="0003467B" w:rsidRDefault="00D67CEB">
            <w:pPr>
              <w:rPr>
                <w:rFonts w:ascii="Arial" w:hAnsi="Arial" w:cs="Arial"/>
                <w:color w:val="000000"/>
                <w:sz w:val="17"/>
                <w:szCs w:val="17"/>
              </w:rPr>
            </w:pPr>
            <w:r w:rsidRPr="0003467B">
              <w:rPr>
                <w:rFonts w:ascii="Arial" w:hAnsi="Arial" w:cs="Arial"/>
                <w:color w:val="000000"/>
                <w:sz w:val="17"/>
                <w:szCs w:val="17"/>
              </w:rPr>
              <w:t>Fornecimento e instalação de mesa para reunião com tomadas central, com capacidade para acomodar 20 pessoas.</w:t>
            </w:r>
          </w:p>
        </w:tc>
        <w:tc>
          <w:tcPr>
            <w:tcW w:w="992" w:type="dxa"/>
            <w:tcBorders>
              <w:top w:val="single" w:sz="8" w:space="0" w:color="auto"/>
              <w:left w:val="single" w:sz="8" w:space="0" w:color="auto"/>
              <w:bottom w:val="single" w:sz="8" w:space="0" w:color="auto"/>
              <w:right w:val="nil"/>
            </w:tcBorders>
            <w:shd w:val="clear" w:color="auto" w:fill="auto"/>
            <w:vAlign w:val="center"/>
            <w:hideMark/>
          </w:tcPr>
          <w:p w14:paraId="7DDDF232"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46A1655F"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10</w:t>
            </w:r>
          </w:p>
        </w:tc>
        <w:tc>
          <w:tcPr>
            <w:tcW w:w="1135" w:type="dxa"/>
            <w:tcBorders>
              <w:top w:val="single" w:sz="8" w:space="0" w:color="auto"/>
              <w:left w:val="nil"/>
              <w:bottom w:val="single" w:sz="8" w:space="0" w:color="auto"/>
              <w:right w:val="single" w:sz="4" w:space="0" w:color="auto"/>
            </w:tcBorders>
            <w:shd w:val="clear" w:color="auto" w:fill="auto"/>
            <w:noWrap/>
            <w:vAlign w:val="center"/>
            <w:hideMark/>
          </w:tcPr>
          <w:p w14:paraId="38BAB512"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6DC138EC"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28B19738" w14:textId="77777777" w:rsidR="00D67CEB" w:rsidRPr="0003467B" w:rsidRDefault="00D67CEB">
            <w:pPr>
              <w:rPr>
                <w:sz w:val="17"/>
                <w:szCs w:val="17"/>
              </w:rPr>
            </w:pPr>
          </w:p>
        </w:tc>
      </w:tr>
      <w:tr w:rsidR="00D67CEB" w:rsidRPr="0003467B" w14:paraId="35F9D1C0" w14:textId="77777777" w:rsidTr="000A0483">
        <w:trPr>
          <w:trHeight w:val="30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4DFBDF02" w14:textId="2037FBB5"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5274D2">
              <w:rPr>
                <w:rFonts w:ascii="Calibri" w:hAnsi="Calibri" w:cs="Calibri"/>
                <w:color w:val="000000"/>
                <w:sz w:val="17"/>
                <w:szCs w:val="17"/>
              </w:rPr>
              <w:t>36</w:t>
            </w:r>
          </w:p>
        </w:tc>
        <w:tc>
          <w:tcPr>
            <w:tcW w:w="1337" w:type="dxa"/>
            <w:tcBorders>
              <w:top w:val="nil"/>
              <w:left w:val="nil"/>
              <w:bottom w:val="single" w:sz="8" w:space="0" w:color="auto"/>
              <w:right w:val="single" w:sz="8" w:space="0" w:color="auto"/>
            </w:tcBorders>
            <w:shd w:val="clear" w:color="auto" w:fill="auto"/>
            <w:vAlign w:val="center"/>
            <w:hideMark/>
          </w:tcPr>
          <w:p w14:paraId="52A7400B"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GANCHO</w:t>
            </w:r>
          </w:p>
        </w:tc>
        <w:tc>
          <w:tcPr>
            <w:tcW w:w="4961" w:type="dxa"/>
            <w:tcBorders>
              <w:top w:val="nil"/>
              <w:left w:val="nil"/>
              <w:bottom w:val="single" w:sz="8" w:space="0" w:color="auto"/>
              <w:right w:val="nil"/>
            </w:tcBorders>
            <w:shd w:val="clear" w:color="auto" w:fill="auto"/>
            <w:vAlign w:val="bottom"/>
            <w:hideMark/>
          </w:tcPr>
          <w:p w14:paraId="7550CA8C" w14:textId="77777777" w:rsidR="00D67CEB" w:rsidRPr="0003467B" w:rsidRDefault="00D67CEB">
            <w:pPr>
              <w:rPr>
                <w:rFonts w:ascii="Arial" w:hAnsi="Arial" w:cs="Arial"/>
                <w:color w:val="000000"/>
                <w:sz w:val="17"/>
                <w:szCs w:val="17"/>
              </w:rPr>
            </w:pPr>
            <w:r w:rsidRPr="0003467B">
              <w:rPr>
                <w:rFonts w:ascii="Arial" w:hAnsi="Arial" w:cs="Arial"/>
                <w:color w:val="000000"/>
                <w:sz w:val="17"/>
                <w:szCs w:val="17"/>
              </w:rPr>
              <w:t>Fornecimento e instalação de ganchos para pendurar banner</w:t>
            </w:r>
          </w:p>
        </w:tc>
        <w:tc>
          <w:tcPr>
            <w:tcW w:w="992" w:type="dxa"/>
            <w:tcBorders>
              <w:top w:val="nil"/>
              <w:left w:val="single" w:sz="8" w:space="0" w:color="auto"/>
              <w:bottom w:val="nil"/>
              <w:right w:val="nil"/>
            </w:tcBorders>
            <w:shd w:val="clear" w:color="auto" w:fill="auto"/>
            <w:vAlign w:val="center"/>
            <w:hideMark/>
          </w:tcPr>
          <w:p w14:paraId="377753E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77DB5055"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50</w:t>
            </w:r>
          </w:p>
        </w:tc>
        <w:tc>
          <w:tcPr>
            <w:tcW w:w="1135" w:type="dxa"/>
            <w:tcBorders>
              <w:top w:val="nil"/>
              <w:left w:val="nil"/>
              <w:bottom w:val="nil"/>
              <w:right w:val="single" w:sz="4" w:space="0" w:color="auto"/>
            </w:tcBorders>
            <w:shd w:val="clear" w:color="auto" w:fill="auto"/>
            <w:noWrap/>
            <w:vAlign w:val="center"/>
            <w:hideMark/>
          </w:tcPr>
          <w:p w14:paraId="33A5D7A6"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4" w:space="0" w:color="auto"/>
            </w:tcBorders>
            <w:shd w:val="clear" w:color="auto" w:fill="auto"/>
            <w:noWrap/>
            <w:vAlign w:val="center"/>
            <w:hideMark/>
          </w:tcPr>
          <w:p w14:paraId="7C4EBE10"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73DE65F1" w14:textId="77777777" w:rsidR="00D67CEB" w:rsidRPr="0003467B" w:rsidRDefault="00D67CEB">
            <w:pPr>
              <w:rPr>
                <w:sz w:val="17"/>
                <w:szCs w:val="17"/>
              </w:rPr>
            </w:pPr>
          </w:p>
        </w:tc>
      </w:tr>
      <w:tr w:rsidR="00D67CEB" w:rsidRPr="0003467B" w14:paraId="7A9AB9BA" w14:textId="77777777" w:rsidTr="000A0483">
        <w:trPr>
          <w:trHeight w:val="816"/>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4BF08EB0" w14:textId="51A4BF09"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5274D2">
              <w:rPr>
                <w:rFonts w:ascii="Calibri" w:hAnsi="Calibri" w:cs="Calibri"/>
                <w:color w:val="000000"/>
                <w:sz w:val="17"/>
                <w:szCs w:val="17"/>
              </w:rPr>
              <w:t>37</w:t>
            </w:r>
          </w:p>
        </w:tc>
        <w:tc>
          <w:tcPr>
            <w:tcW w:w="1337" w:type="dxa"/>
            <w:tcBorders>
              <w:top w:val="nil"/>
              <w:left w:val="nil"/>
              <w:bottom w:val="single" w:sz="8" w:space="0" w:color="auto"/>
              <w:right w:val="single" w:sz="8" w:space="0" w:color="auto"/>
            </w:tcBorders>
            <w:shd w:val="clear" w:color="auto" w:fill="auto"/>
            <w:vAlign w:val="center"/>
            <w:hideMark/>
          </w:tcPr>
          <w:p w14:paraId="669ECAE7"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BEBEDOURO INDUSTRIAL</w:t>
            </w:r>
          </w:p>
        </w:tc>
        <w:tc>
          <w:tcPr>
            <w:tcW w:w="4961" w:type="dxa"/>
            <w:tcBorders>
              <w:top w:val="nil"/>
              <w:left w:val="nil"/>
              <w:bottom w:val="single" w:sz="8" w:space="0" w:color="auto"/>
              <w:right w:val="nil"/>
            </w:tcBorders>
            <w:shd w:val="clear" w:color="auto" w:fill="auto"/>
            <w:vAlign w:val="bottom"/>
            <w:hideMark/>
          </w:tcPr>
          <w:p w14:paraId="74DAFF5E" w14:textId="77777777" w:rsidR="00D67CEB" w:rsidRPr="0003467B" w:rsidRDefault="00D67CEB">
            <w:pPr>
              <w:rPr>
                <w:rFonts w:ascii="Arial" w:hAnsi="Arial" w:cs="Arial"/>
                <w:color w:val="000000"/>
                <w:sz w:val="17"/>
                <w:szCs w:val="17"/>
              </w:rPr>
            </w:pPr>
            <w:r w:rsidRPr="0003467B">
              <w:rPr>
                <w:rFonts w:ascii="Arial" w:hAnsi="Arial" w:cs="Arial"/>
                <w:color w:val="000000"/>
                <w:sz w:val="17"/>
                <w:szCs w:val="17"/>
              </w:rPr>
              <w:t>Fornecimento de bebedouro industrial com capacidade de no mínimo 3 (três) torneiras, incluindo todo material e infraestrutura necessária para instalação e funcionamento.</w:t>
            </w:r>
          </w:p>
        </w:tc>
        <w:tc>
          <w:tcPr>
            <w:tcW w:w="992" w:type="dxa"/>
            <w:tcBorders>
              <w:top w:val="single" w:sz="8" w:space="0" w:color="auto"/>
              <w:left w:val="single" w:sz="8" w:space="0" w:color="auto"/>
              <w:bottom w:val="single" w:sz="8" w:space="0" w:color="auto"/>
              <w:right w:val="nil"/>
            </w:tcBorders>
            <w:shd w:val="clear" w:color="auto" w:fill="auto"/>
            <w:vAlign w:val="center"/>
            <w:hideMark/>
          </w:tcPr>
          <w:p w14:paraId="1083B83B"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283F654F"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15</w:t>
            </w:r>
          </w:p>
        </w:tc>
        <w:tc>
          <w:tcPr>
            <w:tcW w:w="1135" w:type="dxa"/>
            <w:tcBorders>
              <w:top w:val="single" w:sz="8" w:space="0" w:color="auto"/>
              <w:left w:val="nil"/>
              <w:bottom w:val="single" w:sz="8" w:space="0" w:color="auto"/>
              <w:right w:val="single" w:sz="4" w:space="0" w:color="auto"/>
            </w:tcBorders>
            <w:shd w:val="clear" w:color="auto" w:fill="auto"/>
            <w:noWrap/>
            <w:vAlign w:val="center"/>
            <w:hideMark/>
          </w:tcPr>
          <w:p w14:paraId="231E522E"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5D437751"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004538A5" w14:textId="77777777" w:rsidR="00D67CEB" w:rsidRPr="0003467B" w:rsidRDefault="00D67CEB">
            <w:pPr>
              <w:rPr>
                <w:sz w:val="17"/>
                <w:szCs w:val="17"/>
              </w:rPr>
            </w:pPr>
          </w:p>
        </w:tc>
      </w:tr>
      <w:tr w:rsidR="00D67CEB" w:rsidRPr="0003467B" w14:paraId="419258FE" w14:textId="77777777" w:rsidTr="000A0483">
        <w:trPr>
          <w:trHeight w:val="86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1CD3FFB9" w14:textId="6FB3D5F5"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5274D2">
              <w:rPr>
                <w:rFonts w:ascii="Calibri" w:hAnsi="Calibri" w:cs="Calibri"/>
                <w:color w:val="000000"/>
                <w:sz w:val="17"/>
                <w:szCs w:val="17"/>
              </w:rPr>
              <w:t>38</w:t>
            </w:r>
          </w:p>
        </w:tc>
        <w:tc>
          <w:tcPr>
            <w:tcW w:w="1337" w:type="dxa"/>
            <w:tcBorders>
              <w:top w:val="nil"/>
              <w:left w:val="nil"/>
              <w:bottom w:val="single" w:sz="8" w:space="0" w:color="auto"/>
              <w:right w:val="single" w:sz="8" w:space="0" w:color="auto"/>
            </w:tcBorders>
            <w:shd w:val="clear" w:color="auto" w:fill="auto"/>
            <w:vAlign w:val="center"/>
            <w:hideMark/>
          </w:tcPr>
          <w:p w14:paraId="0C061455"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BALCÃO PARA COZINHA</w:t>
            </w:r>
          </w:p>
        </w:tc>
        <w:tc>
          <w:tcPr>
            <w:tcW w:w="4961" w:type="dxa"/>
            <w:tcBorders>
              <w:top w:val="nil"/>
              <w:left w:val="nil"/>
              <w:bottom w:val="single" w:sz="8" w:space="0" w:color="auto"/>
              <w:right w:val="nil"/>
            </w:tcBorders>
            <w:shd w:val="clear" w:color="auto" w:fill="auto"/>
            <w:vAlign w:val="bottom"/>
            <w:hideMark/>
          </w:tcPr>
          <w:p w14:paraId="6046B63A" w14:textId="77777777" w:rsidR="00D67CEB" w:rsidRPr="0003467B" w:rsidRDefault="00D67CEB">
            <w:pPr>
              <w:rPr>
                <w:rFonts w:ascii="Arial" w:hAnsi="Arial" w:cs="Arial"/>
                <w:color w:val="000000"/>
                <w:sz w:val="17"/>
                <w:szCs w:val="17"/>
              </w:rPr>
            </w:pPr>
            <w:r w:rsidRPr="0003467B">
              <w:rPr>
                <w:rFonts w:ascii="Arial" w:hAnsi="Arial" w:cs="Arial"/>
                <w:color w:val="000000"/>
                <w:sz w:val="17"/>
                <w:szCs w:val="17"/>
              </w:rPr>
              <w:t>Fornecimento e instalação de balcão para cozinha, com tampo em granito, medindo 2,00mx0,60m; cuba inox 0,60m x 0,30m e com 01 (uma) torneira simples. Incluindo todo material e infraestrutura necessária para instalação e funcionamento.</w:t>
            </w:r>
          </w:p>
        </w:tc>
        <w:tc>
          <w:tcPr>
            <w:tcW w:w="992" w:type="dxa"/>
            <w:tcBorders>
              <w:top w:val="nil"/>
              <w:left w:val="single" w:sz="8" w:space="0" w:color="auto"/>
              <w:bottom w:val="single" w:sz="8" w:space="0" w:color="auto"/>
              <w:right w:val="nil"/>
            </w:tcBorders>
            <w:shd w:val="clear" w:color="auto" w:fill="auto"/>
            <w:vAlign w:val="center"/>
            <w:hideMark/>
          </w:tcPr>
          <w:p w14:paraId="13C9B580"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3C44AE97"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10</w:t>
            </w:r>
          </w:p>
        </w:tc>
        <w:tc>
          <w:tcPr>
            <w:tcW w:w="1135" w:type="dxa"/>
            <w:tcBorders>
              <w:top w:val="nil"/>
              <w:left w:val="nil"/>
              <w:bottom w:val="single" w:sz="8" w:space="0" w:color="auto"/>
              <w:right w:val="single" w:sz="8" w:space="0" w:color="auto"/>
            </w:tcBorders>
            <w:shd w:val="clear" w:color="auto" w:fill="auto"/>
            <w:noWrap/>
            <w:vAlign w:val="center"/>
            <w:hideMark/>
          </w:tcPr>
          <w:p w14:paraId="31EAAE73"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single" w:sz="8" w:space="0" w:color="auto"/>
              <w:right w:val="single" w:sz="8" w:space="0" w:color="auto"/>
            </w:tcBorders>
            <w:shd w:val="clear" w:color="auto" w:fill="auto"/>
            <w:noWrap/>
            <w:vAlign w:val="center"/>
            <w:hideMark/>
          </w:tcPr>
          <w:p w14:paraId="13333238"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2E1A49EA" w14:textId="77777777" w:rsidR="00D67CEB" w:rsidRPr="0003467B" w:rsidRDefault="00D67CEB">
            <w:pPr>
              <w:rPr>
                <w:sz w:val="17"/>
                <w:szCs w:val="17"/>
              </w:rPr>
            </w:pPr>
          </w:p>
        </w:tc>
      </w:tr>
      <w:tr w:rsidR="00D67CEB" w:rsidRPr="0003467B" w14:paraId="6D137555" w14:textId="77777777" w:rsidTr="000A0483">
        <w:trPr>
          <w:trHeight w:val="816"/>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266CF0F3" w14:textId="51A287A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5274D2">
              <w:rPr>
                <w:rFonts w:ascii="Calibri" w:hAnsi="Calibri" w:cs="Calibri"/>
                <w:color w:val="000000"/>
                <w:sz w:val="17"/>
                <w:szCs w:val="17"/>
              </w:rPr>
              <w:t>39</w:t>
            </w:r>
          </w:p>
        </w:tc>
        <w:tc>
          <w:tcPr>
            <w:tcW w:w="1337" w:type="dxa"/>
            <w:tcBorders>
              <w:top w:val="nil"/>
              <w:left w:val="nil"/>
              <w:bottom w:val="single" w:sz="8" w:space="0" w:color="auto"/>
              <w:right w:val="single" w:sz="8" w:space="0" w:color="auto"/>
            </w:tcBorders>
            <w:shd w:val="clear" w:color="auto" w:fill="auto"/>
            <w:vAlign w:val="center"/>
            <w:hideMark/>
          </w:tcPr>
          <w:p w14:paraId="3C646A9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AMBIENTE D.</w:t>
            </w:r>
            <w:proofErr w:type="gramStart"/>
            <w:r w:rsidRPr="0003467B">
              <w:rPr>
                <w:rFonts w:ascii="Calibri" w:hAnsi="Calibri" w:cs="Calibri"/>
                <w:color w:val="000000"/>
                <w:sz w:val="17"/>
                <w:szCs w:val="17"/>
              </w:rPr>
              <w:t>M.L</w:t>
            </w:r>
            <w:proofErr w:type="gramEnd"/>
          </w:p>
        </w:tc>
        <w:tc>
          <w:tcPr>
            <w:tcW w:w="4961" w:type="dxa"/>
            <w:tcBorders>
              <w:top w:val="nil"/>
              <w:left w:val="nil"/>
              <w:bottom w:val="single" w:sz="8" w:space="0" w:color="auto"/>
              <w:right w:val="nil"/>
            </w:tcBorders>
            <w:shd w:val="clear" w:color="auto" w:fill="auto"/>
            <w:vAlign w:val="bottom"/>
            <w:hideMark/>
          </w:tcPr>
          <w:p w14:paraId="735A64FE" w14:textId="77777777" w:rsidR="00D67CEB" w:rsidRPr="0003467B" w:rsidRDefault="00D67CEB">
            <w:pPr>
              <w:rPr>
                <w:rFonts w:ascii="Arial" w:hAnsi="Arial" w:cs="Arial"/>
                <w:color w:val="000000"/>
                <w:sz w:val="17"/>
                <w:szCs w:val="17"/>
              </w:rPr>
            </w:pPr>
            <w:r w:rsidRPr="0003467B">
              <w:rPr>
                <w:rFonts w:ascii="Arial" w:hAnsi="Arial" w:cs="Arial"/>
                <w:color w:val="000000"/>
                <w:sz w:val="17"/>
                <w:szCs w:val="17"/>
              </w:rPr>
              <w:t>Fornecimento e instalação de Depósito de Materiais de Limpeza (D.M.L), com tanque simples e torneira, ganchos porta vassouras. Incluindo todo material e infraestrutura necessária para instalação e funcionamento.</w:t>
            </w:r>
          </w:p>
        </w:tc>
        <w:tc>
          <w:tcPr>
            <w:tcW w:w="992" w:type="dxa"/>
            <w:tcBorders>
              <w:top w:val="nil"/>
              <w:left w:val="single" w:sz="8" w:space="0" w:color="auto"/>
              <w:bottom w:val="single" w:sz="8" w:space="0" w:color="auto"/>
              <w:right w:val="nil"/>
            </w:tcBorders>
            <w:shd w:val="clear" w:color="auto" w:fill="auto"/>
            <w:vAlign w:val="center"/>
            <w:hideMark/>
          </w:tcPr>
          <w:p w14:paraId="6DE15650"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78B92695"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10</w:t>
            </w:r>
          </w:p>
        </w:tc>
        <w:tc>
          <w:tcPr>
            <w:tcW w:w="1135" w:type="dxa"/>
            <w:tcBorders>
              <w:top w:val="nil"/>
              <w:left w:val="nil"/>
              <w:bottom w:val="single" w:sz="8" w:space="0" w:color="auto"/>
              <w:right w:val="single" w:sz="8" w:space="0" w:color="auto"/>
            </w:tcBorders>
            <w:shd w:val="clear" w:color="auto" w:fill="auto"/>
            <w:noWrap/>
            <w:vAlign w:val="center"/>
            <w:hideMark/>
          </w:tcPr>
          <w:p w14:paraId="720A1524"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single" w:sz="8" w:space="0" w:color="auto"/>
              <w:right w:val="single" w:sz="8" w:space="0" w:color="auto"/>
            </w:tcBorders>
            <w:shd w:val="clear" w:color="auto" w:fill="auto"/>
            <w:noWrap/>
            <w:vAlign w:val="center"/>
            <w:hideMark/>
          </w:tcPr>
          <w:p w14:paraId="07D9FF64"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512755CD" w14:textId="77777777" w:rsidR="00D67CEB" w:rsidRPr="0003467B" w:rsidRDefault="00D67CEB">
            <w:pPr>
              <w:rPr>
                <w:sz w:val="17"/>
                <w:szCs w:val="17"/>
              </w:rPr>
            </w:pPr>
          </w:p>
        </w:tc>
      </w:tr>
      <w:tr w:rsidR="00D67CEB" w:rsidRPr="0003467B" w14:paraId="3F09CA63" w14:textId="77777777" w:rsidTr="000A0483">
        <w:trPr>
          <w:trHeight w:val="145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1E89323F" w14:textId="664CED31"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lastRenderedPageBreak/>
              <w:t>1</w:t>
            </w:r>
            <w:r w:rsidR="000552CC">
              <w:rPr>
                <w:rFonts w:ascii="Calibri" w:hAnsi="Calibri" w:cs="Calibri"/>
                <w:color w:val="000000"/>
                <w:sz w:val="17"/>
                <w:szCs w:val="17"/>
              </w:rPr>
              <w:t>4</w:t>
            </w:r>
            <w:r w:rsidR="005274D2">
              <w:rPr>
                <w:rFonts w:ascii="Calibri" w:hAnsi="Calibri" w:cs="Calibri"/>
                <w:color w:val="000000"/>
                <w:sz w:val="17"/>
                <w:szCs w:val="17"/>
              </w:rPr>
              <w:t>0</w:t>
            </w:r>
          </w:p>
        </w:tc>
        <w:tc>
          <w:tcPr>
            <w:tcW w:w="1337" w:type="dxa"/>
            <w:tcBorders>
              <w:top w:val="nil"/>
              <w:left w:val="nil"/>
              <w:bottom w:val="single" w:sz="8" w:space="0" w:color="auto"/>
              <w:right w:val="single" w:sz="8" w:space="0" w:color="auto"/>
            </w:tcBorders>
            <w:shd w:val="clear" w:color="auto" w:fill="auto"/>
            <w:vAlign w:val="center"/>
            <w:hideMark/>
          </w:tcPr>
          <w:p w14:paraId="105951D0"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BANHEIRO</w:t>
            </w:r>
          </w:p>
        </w:tc>
        <w:tc>
          <w:tcPr>
            <w:tcW w:w="4961" w:type="dxa"/>
            <w:tcBorders>
              <w:top w:val="nil"/>
              <w:left w:val="nil"/>
              <w:bottom w:val="single" w:sz="8" w:space="0" w:color="auto"/>
              <w:right w:val="nil"/>
            </w:tcBorders>
            <w:shd w:val="clear" w:color="auto" w:fill="auto"/>
            <w:hideMark/>
          </w:tcPr>
          <w:p w14:paraId="4DA45182" w14:textId="77777777" w:rsidR="00D67CEB" w:rsidRPr="0003467B" w:rsidRDefault="00D67CEB">
            <w:pPr>
              <w:rPr>
                <w:rFonts w:ascii="Arial" w:hAnsi="Arial" w:cs="Arial"/>
                <w:color w:val="000000"/>
                <w:sz w:val="17"/>
                <w:szCs w:val="17"/>
              </w:rPr>
            </w:pPr>
            <w:r w:rsidRPr="0003467B">
              <w:rPr>
                <w:rFonts w:ascii="Arial" w:hAnsi="Arial" w:cs="Arial"/>
                <w:color w:val="000000"/>
                <w:sz w:val="17"/>
                <w:szCs w:val="17"/>
              </w:rPr>
              <w:t xml:space="preserve">Fornecimento e instalação de banheiro P.N.E. Incluindo todo material e infraestrutura necessária para instalação e funcionamento. Dentre eles: vasos sanitários; cubas suspensas; kit de barras e acessórios P.N.E; recipiente para sabonete líquido; suporte para papel toalha; suporte para papel higiênico; suporte para bolsa; porta com tranca ou chave; lixeiras de </w:t>
            </w:r>
            <w:proofErr w:type="spellStart"/>
            <w:r w:rsidRPr="0003467B">
              <w:rPr>
                <w:rFonts w:ascii="Arial" w:hAnsi="Arial" w:cs="Arial"/>
                <w:color w:val="000000"/>
                <w:sz w:val="17"/>
                <w:szCs w:val="17"/>
              </w:rPr>
              <w:t>inóx</w:t>
            </w:r>
            <w:proofErr w:type="spellEnd"/>
            <w:r w:rsidRPr="0003467B">
              <w:rPr>
                <w:rFonts w:ascii="Arial" w:hAnsi="Arial" w:cs="Arial"/>
                <w:color w:val="000000"/>
                <w:sz w:val="17"/>
                <w:szCs w:val="17"/>
              </w:rPr>
              <w:t xml:space="preserve"> com tampa e pedal 30 litros.</w:t>
            </w:r>
          </w:p>
        </w:tc>
        <w:tc>
          <w:tcPr>
            <w:tcW w:w="992" w:type="dxa"/>
            <w:tcBorders>
              <w:top w:val="nil"/>
              <w:left w:val="single" w:sz="8" w:space="0" w:color="auto"/>
              <w:bottom w:val="single" w:sz="8" w:space="0" w:color="auto"/>
              <w:right w:val="nil"/>
            </w:tcBorders>
            <w:shd w:val="clear" w:color="auto" w:fill="auto"/>
            <w:vAlign w:val="center"/>
            <w:hideMark/>
          </w:tcPr>
          <w:p w14:paraId="33D7C3DD"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7781D4BE"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15</w:t>
            </w:r>
          </w:p>
        </w:tc>
        <w:tc>
          <w:tcPr>
            <w:tcW w:w="1135" w:type="dxa"/>
            <w:tcBorders>
              <w:top w:val="nil"/>
              <w:left w:val="nil"/>
              <w:bottom w:val="single" w:sz="8" w:space="0" w:color="auto"/>
              <w:right w:val="single" w:sz="8" w:space="0" w:color="auto"/>
            </w:tcBorders>
            <w:shd w:val="clear" w:color="auto" w:fill="auto"/>
            <w:noWrap/>
            <w:vAlign w:val="center"/>
            <w:hideMark/>
          </w:tcPr>
          <w:p w14:paraId="4ACB6699"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single" w:sz="8" w:space="0" w:color="auto"/>
              <w:right w:val="single" w:sz="8" w:space="0" w:color="auto"/>
            </w:tcBorders>
            <w:shd w:val="clear" w:color="auto" w:fill="auto"/>
            <w:noWrap/>
            <w:vAlign w:val="center"/>
            <w:hideMark/>
          </w:tcPr>
          <w:p w14:paraId="782BD2DF"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4445A64E" w14:textId="77777777" w:rsidR="00D67CEB" w:rsidRPr="0003467B" w:rsidRDefault="00D67CEB">
            <w:pPr>
              <w:rPr>
                <w:sz w:val="17"/>
                <w:szCs w:val="17"/>
              </w:rPr>
            </w:pPr>
          </w:p>
        </w:tc>
      </w:tr>
      <w:tr w:rsidR="00D67CEB" w:rsidRPr="0003467B" w14:paraId="6D818677" w14:textId="77777777" w:rsidTr="000A0483">
        <w:trPr>
          <w:trHeight w:val="55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75A61FD0" w14:textId="617C431C"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0552CC">
              <w:rPr>
                <w:rFonts w:ascii="Calibri" w:hAnsi="Calibri" w:cs="Calibri"/>
                <w:color w:val="000000"/>
                <w:sz w:val="17"/>
                <w:szCs w:val="17"/>
              </w:rPr>
              <w:t>4</w:t>
            </w:r>
            <w:r w:rsidR="005274D2">
              <w:rPr>
                <w:rFonts w:ascii="Calibri" w:hAnsi="Calibri" w:cs="Calibri"/>
                <w:color w:val="000000"/>
                <w:sz w:val="17"/>
                <w:szCs w:val="17"/>
              </w:rPr>
              <w:t>1</w:t>
            </w:r>
          </w:p>
        </w:tc>
        <w:tc>
          <w:tcPr>
            <w:tcW w:w="1337" w:type="dxa"/>
            <w:tcBorders>
              <w:top w:val="nil"/>
              <w:left w:val="nil"/>
              <w:bottom w:val="single" w:sz="8" w:space="0" w:color="auto"/>
              <w:right w:val="single" w:sz="8" w:space="0" w:color="auto"/>
            </w:tcBorders>
            <w:shd w:val="clear" w:color="auto" w:fill="auto"/>
            <w:vAlign w:val="center"/>
            <w:hideMark/>
          </w:tcPr>
          <w:p w14:paraId="011F6554"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SUMIDOURO/FOSSA</w:t>
            </w:r>
          </w:p>
        </w:tc>
        <w:tc>
          <w:tcPr>
            <w:tcW w:w="4961" w:type="dxa"/>
            <w:tcBorders>
              <w:top w:val="nil"/>
              <w:left w:val="nil"/>
              <w:bottom w:val="single" w:sz="8" w:space="0" w:color="auto"/>
              <w:right w:val="nil"/>
            </w:tcBorders>
            <w:shd w:val="clear" w:color="auto" w:fill="auto"/>
            <w:vAlign w:val="bottom"/>
            <w:hideMark/>
          </w:tcPr>
          <w:p w14:paraId="2C7EF73F" w14:textId="77777777" w:rsidR="00D67CEB" w:rsidRPr="0003467B" w:rsidRDefault="00D67CEB">
            <w:pPr>
              <w:rPr>
                <w:rFonts w:ascii="Arial" w:hAnsi="Arial" w:cs="Arial"/>
                <w:color w:val="000000"/>
                <w:sz w:val="17"/>
                <w:szCs w:val="17"/>
              </w:rPr>
            </w:pPr>
            <w:r w:rsidRPr="0003467B">
              <w:rPr>
                <w:rFonts w:ascii="Arial" w:hAnsi="Arial" w:cs="Arial"/>
                <w:color w:val="000000"/>
                <w:sz w:val="17"/>
                <w:szCs w:val="17"/>
              </w:rPr>
              <w:t>Escavação do solo e instalação de um sumidouro e uma fossa com acesso para esgotamento, incluindo toda tubulação e conexões necessárias.</w:t>
            </w:r>
          </w:p>
        </w:tc>
        <w:tc>
          <w:tcPr>
            <w:tcW w:w="992" w:type="dxa"/>
            <w:tcBorders>
              <w:top w:val="nil"/>
              <w:left w:val="single" w:sz="8" w:space="0" w:color="auto"/>
              <w:bottom w:val="single" w:sz="8" w:space="0" w:color="auto"/>
              <w:right w:val="nil"/>
            </w:tcBorders>
            <w:shd w:val="clear" w:color="auto" w:fill="auto"/>
            <w:vAlign w:val="center"/>
            <w:hideMark/>
          </w:tcPr>
          <w:p w14:paraId="1DDFFA6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34968146"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10</w:t>
            </w:r>
          </w:p>
        </w:tc>
        <w:tc>
          <w:tcPr>
            <w:tcW w:w="1135" w:type="dxa"/>
            <w:tcBorders>
              <w:top w:val="nil"/>
              <w:left w:val="nil"/>
              <w:bottom w:val="single" w:sz="8" w:space="0" w:color="auto"/>
              <w:right w:val="single" w:sz="8" w:space="0" w:color="auto"/>
            </w:tcBorders>
            <w:shd w:val="clear" w:color="auto" w:fill="auto"/>
            <w:noWrap/>
            <w:vAlign w:val="center"/>
            <w:hideMark/>
          </w:tcPr>
          <w:p w14:paraId="0CEA2493"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single" w:sz="8" w:space="0" w:color="auto"/>
              <w:right w:val="single" w:sz="8" w:space="0" w:color="auto"/>
            </w:tcBorders>
            <w:shd w:val="clear" w:color="auto" w:fill="auto"/>
            <w:noWrap/>
            <w:vAlign w:val="center"/>
            <w:hideMark/>
          </w:tcPr>
          <w:p w14:paraId="0D89D7D6"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7C29DFF4" w14:textId="77777777" w:rsidR="00D67CEB" w:rsidRPr="0003467B" w:rsidRDefault="00D67CEB">
            <w:pPr>
              <w:rPr>
                <w:sz w:val="17"/>
                <w:szCs w:val="17"/>
              </w:rPr>
            </w:pPr>
          </w:p>
        </w:tc>
      </w:tr>
      <w:tr w:rsidR="00D67CEB" w:rsidRPr="0003467B" w14:paraId="194CB7E8" w14:textId="77777777" w:rsidTr="00A71C20">
        <w:trPr>
          <w:trHeight w:val="552"/>
        </w:trPr>
        <w:tc>
          <w:tcPr>
            <w:tcW w:w="932" w:type="dxa"/>
            <w:tcBorders>
              <w:top w:val="nil"/>
              <w:left w:val="single" w:sz="8" w:space="0" w:color="auto"/>
              <w:bottom w:val="single" w:sz="4" w:space="0" w:color="auto"/>
              <w:right w:val="single" w:sz="8" w:space="0" w:color="auto"/>
            </w:tcBorders>
            <w:shd w:val="clear" w:color="auto" w:fill="auto"/>
            <w:vAlign w:val="center"/>
            <w:hideMark/>
          </w:tcPr>
          <w:p w14:paraId="1D107E57" w14:textId="4038D74B"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0552CC">
              <w:rPr>
                <w:rFonts w:ascii="Calibri" w:hAnsi="Calibri" w:cs="Calibri"/>
                <w:color w:val="000000"/>
                <w:sz w:val="17"/>
                <w:szCs w:val="17"/>
              </w:rPr>
              <w:t>4</w:t>
            </w:r>
            <w:r w:rsidR="005274D2">
              <w:rPr>
                <w:rFonts w:ascii="Calibri" w:hAnsi="Calibri" w:cs="Calibri"/>
                <w:color w:val="000000"/>
                <w:sz w:val="17"/>
                <w:szCs w:val="17"/>
              </w:rPr>
              <w:t>2</w:t>
            </w:r>
          </w:p>
        </w:tc>
        <w:tc>
          <w:tcPr>
            <w:tcW w:w="1337" w:type="dxa"/>
            <w:tcBorders>
              <w:top w:val="nil"/>
              <w:left w:val="nil"/>
              <w:bottom w:val="single" w:sz="4" w:space="0" w:color="auto"/>
              <w:right w:val="single" w:sz="8" w:space="0" w:color="auto"/>
            </w:tcBorders>
            <w:shd w:val="clear" w:color="auto" w:fill="auto"/>
            <w:vAlign w:val="center"/>
            <w:hideMark/>
          </w:tcPr>
          <w:p w14:paraId="1CCB93DE"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RESERVATÓRIO DE ÁGUA</w:t>
            </w:r>
          </w:p>
        </w:tc>
        <w:tc>
          <w:tcPr>
            <w:tcW w:w="4961" w:type="dxa"/>
            <w:tcBorders>
              <w:top w:val="nil"/>
              <w:left w:val="nil"/>
              <w:bottom w:val="single" w:sz="4" w:space="0" w:color="auto"/>
              <w:right w:val="nil"/>
            </w:tcBorders>
            <w:shd w:val="clear" w:color="auto" w:fill="auto"/>
            <w:vAlign w:val="bottom"/>
            <w:hideMark/>
          </w:tcPr>
          <w:p w14:paraId="48F47155" w14:textId="77777777" w:rsidR="00D67CEB" w:rsidRPr="0003467B" w:rsidRDefault="00D67CEB">
            <w:pPr>
              <w:rPr>
                <w:rFonts w:ascii="Arial" w:hAnsi="Arial" w:cs="Arial"/>
                <w:color w:val="000000"/>
                <w:sz w:val="17"/>
                <w:szCs w:val="17"/>
              </w:rPr>
            </w:pPr>
            <w:r w:rsidRPr="0003467B">
              <w:rPr>
                <w:rFonts w:ascii="Arial" w:hAnsi="Arial" w:cs="Arial"/>
                <w:color w:val="000000"/>
                <w:sz w:val="17"/>
                <w:szCs w:val="17"/>
              </w:rPr>
              <w:t xml:space="preserve">Fornecimento e instalação de um reservatório de água de 2.000 litros para abastecimento banheiros, torneiras e tanque. </w:t>
            </w:r>
          </w:p>
        </w:tc>
        <w:tc>
          <w:tcPr>
            <w:tcW w:w="992" w:type="dxa"/>
            <w:tcBorders>
              <w:top w:val="nil"/>
              <w:left w:val="single" w:sz="8" w:space="0" w:color="auto"/>
              <w:bottom w:val="single" w:sz="4" w:space="0" w:color="auto"/>
              <w:right w:val="nil"/>
            </w:tcBorders>
            <w:shd w:val="clear" w:color="auto" w:fill="auto"/>
            <w:vAlign w:val="center"/>
            <w:hideMark/>
          </w:tcPr>
          <w:p w14:paraId="64ACA0DE"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4" w:space="0" w:color="auto"/>
              <w:right w:val="single" w:sz="8" w:space="0" w:color="auto"/>
            </w:tcBorders>
            <w:shd w:val="clear" w:color="auto" w:fill="auto"/>
            <w:vAlign w:val="center"/>
            <w:hideMark/>
          </w:tcPr>
          <w:p w14:paraId="4DA4606E"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10</w:t>
            </w:r>
          </w:p>
        </w:tc>
        <w:tc>
          <w:tcPr>
            <w:tcW w:w="1135" w:type="dxa"/>
            <w:tcBorders>
              <w:top w:val="nil"/>
              <w:left w:val="nil"/>
              <w:bottom w:val="single" w:sz="4" w:space="0" w:color="auto"/>
              <w:right w:val="single" w:sz="8" w:space="0" w:color="auto"/>
            </w:tcBorders>
            <w:shd w:val="clear" w:color="auto" w:fill="auto"/>
            <w:noWrap/>
            <w:vAlign w:val="center"/>
            <w:hideMark/>
          </w:tcPr>
          <w:p w14:paraId="36143880"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single" w:sz="4" w:space="0" w:color="auto"/>
              <w:right w:val="single" w:sz="8" w:space="0" w:color="auto"/>
            </w:tcBorders>
            <w:shd w:val="clear" w:color="auto" w:fill="auto"/>
            <w:noWrap/>
            <w:vAlign w:val="center"/>
            <w:hideMark/>
          </w:tcPr>
          <w:p w14:paraId="40C8467D"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5E4507E5" w14:textId="77777777" w:rsidR="00D67CEB" w:rsidRPr="0003467B" w:rsidRDefault="00D67CEB">
            <w:pPr>
              <w:rPr>
                <w:sz w:val="17"/>
                <w:szCs w:val="17"/>
              </w:rPr>
            </w:pPr>
          </w:p>
        </w:tc>
      </w:tr>
      <w:tr w:rsidR="00D67CEB" w:rsidRPr="0003467B" w14:paraId="443CF3FE" w14:textId="77777777" w:rsidTr="00A71C20">
        <w:trPr>
          <w:trHeight w:val="108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23864792" w14:textId="7F03438C"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5274D2">
              <w:rPr>
                <w:rFonts w:ascii="Calibri" w:hAnsi="Calibri" w:cs="Calibri"/>
                <w:color w:val="000000"/>
                <w:sz w:val="17"/>
                <w:szCs w:val="17"/>
              </w:rPr>
              <w:t>4</w:t>
            </w:r>
            <w:r w:rsidR="00FF2514">
              <w:rPr>
                <w:rFonts w:ascii="Calibri" w:hAnsi="Calibri" w:cs="Calibri"/>
                <w:color w:val="000000"/>
                <w:sz w:val="17"/>
                <w:szCs w:val="17"/>
              </w:rPr>
              <w:t>3</w:t>
            </w:r>
          </w:p>
        </w:tc>
        <w:tc>
          <w:tcPr>
            <w:tcW w:w="1337" w:type="dxa"/>
            <w:tcBorders>
              <w:top w:val="nil"/>
              <w:left w:val="nil"/>
              <w:bottom w:val="single" w:sz="8" w:space="0" w:color="auto"/>
              <w:right w:val="single" w:sz="8" w:space="0" w:color="auto"/>
            </w:tcBorders>
            <w:shd w:val="clear" w:color="auto" w:fill="auto"/>
            <w:vAlign w:val="center"/>
            <w:hideMark/>
          </w:tcPr>
          <w:p w14:paraId="71746A60"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PAPEL HIGIÊNICO</w:t>
            </w:r>
          </w:p>
        </w:tc>
        <w:tc>
          <w:tcPr>
            <w:tcW w:w="4961" w:type="dxa"/>
            <w:tcBorders>
              <w:top w:val="single" w:sz="8" w:space="0" w:color="auto"/>
              <w:left w:val="nil"/>
              <w:bottom w:val="single" w:sz="8" w:space="0" w:color="auto"/>
              <w:right w:val="nil"/>
            </w:tcBorders>
            <w:shd w:val="clear" w:color="auto" w:fill="auto"/>
            <w:vAlign w:val="bottom"/>
            <w:hideMark/>
          </w:tcPr>
          <w:p w14:paraId="1A21E9E0" w14:textId="77777777" w:rsidR="00D67CEB" w:rsidRPr="0003467B" w:rsidRDefault="00D67CEB">
            <w:pPr>
              <w:rPr>
                <w:rFonts w:ascii="Arial" w:hAnsi="Arial" w:cs="Arial"/>
                <w:color w:val="000000"/>
                <w:sz w:val="17"/>
                <w:szCs w:val="17"/>
              </w:rPr>
            </w:pPr>
            <w:r w:rsidRPr="0003467B">
              <w:rPr>
                <w:rFonts w:ascii="Arial" w:hAnsi="Arial" w:cs="Arial"/>
                <w:color w:val="000000"/>
                <w:sz w:val="17"/>
                <w:szCs w:val="17"/>
              </w:rPr>
              <w:t>Fornecimento de fardos de papel higiênico de primeira linha, folha dupla, macio, absorvente, branco alta alvura, picotado e texturado (gofrado), com 100% de fibras de celulose virgem, biodegradável, papel não reciclado, em rolos de 10cmx30m. Fardos de 64 rolos cada.</w:t>
            </w:r>
          </w:p>
        </w:tc>
        <w:tc>
          <w:tcPr>
            <w:tcW w:w="992" w:type="dxa"/>
            <w:tcBorders>
              <w:top w:val="nil"/>
              <w:left w:val="single" w:sz="8" w:space="0" w:color="auto"/>
              <w:bottom w:val="single" w:sz="8" w:space="0" w:color="auto"/>
              <w:right w:val="nil"/>
            </w:tcBorders>
            <w:shd w:val="clear" w:color="auto" w:fill="auto"/>
            <w:vAlign w:val="center"/>
            <w:hideMark/>
          </w:tcPr>
          <w:p w14:paraId="2215F9BD"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Fardo</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401A8673"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15</w:t>
            </w:r>
          </w:p>
        </w:tc>
        <w:tc>
          <w:tcPr>
            <w:tcW w:w="1135" w:type="dxa"/>
            <w:tcBorders>
              <w:top w:val="nil"/>
              <w:left w:val="nil"/>
              <w:bottom w:val="single" w:sz="8" w:space="0" w:color="auto"/>
              <w:right w:val="single" w:sz="8" w:space="0" w:color="auto"/>
            </w:tcBorders>
            <w:shd w:val="clear" w:color="auto" w:fill="auto"/>
            <w:noWrap/>
            <w:vAlign w:val="center"/>
            <w:hideMark/>
          </w:tcPr>
          <w:p w14:paraId="54A4CBDC"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single" w:sz="8" w:space="0" w:color="auto"/>
              <w:right w:val="single" w:sz="8" w:space="0" w:color="auto"/>
            </w:tcBorders>
            <w:shd w:val="clear" w:color="auto" w:fill="auto"/>
            <w:noWrap/>
            <w:vAlign w:val="center"/>
            <w:hideMark/>
          </w:tcPr>
          <w:p w14:paraId="512D87D8"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5AC149E6" w14:textId="77777777" w:rsidR="00D67CEB" w:rsidRPr="0003467B" w:rsidRDefault="00D67CEB">
            <w:pPr>
              <w:rPr>
                <w:sz w:val="17"/>
                <w:szCs w:val="17"/>
              </w:rPr>
            </w:pPr>
          </w:p>
        </w:tc>
      </w:tr>
      <w:tr w:rsidR="00D67CEB" w:rsidRPr="0003467B" w14:paraId="5A6FC50D" w14:textId="77777777" w:rsidTr="000A0483">
        <w:trPr>
          <w:trHeight w:val="187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71691F47" w14:textId="21903779"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5274D2">
              <w:rPr>
                <w:rFonts w:ascii="Calibri" w:hAnsi="Calibri" w:cs="Calibri"/>
                <w:color w:val="000000"/>
                <w:sz w:val="17"/>
                <w:szCs w:val="17"/>
              </w:rPr>
              <w:t>4</w:t>
            </w:r>
            <w:r w:rsidR="00FF2514">
              <w:rPr>
                <w:rFonts w:ascii="Calibri" w:hAnsi="Calibri" w:cs="Calibri"/>
                <w:color w:val="000000"/>
                <w:sz w:val="17"/>
                <w:szCs w:val="17"/>
              </w:rPr>
              <w:t>4</w:t>
            </w:r>
          </w:p>
        </w:tc>
        <w:tc>
          <w:tcPr>
            <w:tcW w:w="1337" w:type="dxa"/>
            <w:tcBorders>
              <w:top w:val="nil"/>
              <w:left w:val="nil"/>
              <w:bottom w:val="single" w:sz="8" w:space="0" w:color="auto"/>
              <w:right w:val="single" w:sz="8" w:space="0" w:color="auto"/>
            </w:tcBorders>
            <w:shd w:val="clear" w:color="auto" w:fill="auto"/>
            <w:vAlign w:val="center"/>
            <w:hideMark/>
          </w:tcPr>
          <w:p w14:paraId="68E1D5F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PAPEL TOALHA</w:t>
            </w:r>
          </w:p>
        </w:tc>
        <w:tc>
          <w:tcPr>
            <w:tcW w:w="4961" w:type="dxa"/>
            <w:tcBorders>
              <w:top w:val="nil"/>
              <w:left w:val="nil"/>
              <w:bottom w:val="single" w:sz="8" w:space="0" w:color="auto"/>
              <w:right w:val="nil"/>
            </w:tcBorders>
            <w:shd w:val="clear" w:color="auto" w:fill="auto"/>
            <w:vAlign w:val="bottom"/>
            <w:hideMark/>
          </w:tcPr>
          <w:p w14:paraId="3ADB13AB" w14:textId="77777777" w:rsidR="00D67CEB" w:rsidRPr="0003467B" w:rsidRDefault="00D67CEB">
            <w:pPr>
              <w:rPr>
                <w:rFonts w:ascii="Arial" w:hAnsi="Arial" w:cs="Arial"/>
                <w:color w:val="000000"/>
                <w:sz w:val="17"/>
                <w:szCs w:val="17"/>
              </w:rPr>
            </w:pPr>
            <w:r w:rsidRPr="0003467B">
              <w:rPr>
                <w:rFonts w:ascii="Arial" w:hAnsi="Arial" w:cs="Arial"/>
                <w:color w:val="000000"/>
                <w:sz w:val="17"/>
                <w:szCs w:val="17"/>
              </w:rPr>
              <w:t>Fornecimento de pacotes de papel toalha comum de 03 dobras interfoliadas, 100% celulose, suave não reciclado, com capacidade de absorção compatível com o uso (alta absorção), evitando tanto o esfarelamento quanto a impermeabilidade, medindo 230x230mm, podendo essas medidas variar em até 20mm para mais ou menos, sem manchas, sem furos, acondicionados em pacote de papel com 1.250 folhas, contendo cada pacote cinco amarrados internos de 250 folhas, totalmente fechados em embalagem plástica.</w:t>
            </w:r>
          </w:p>
        </w:tc>
        <w:tc>
          <w:tcPr>
            <w:tcW w:w="992" w:type="dxa"/>
            <w:tcBorders>
              <w:top w:val="nil"/>
              <w:left w:val="single" w:sz="8" w:space="0" w:color="auto"/>
              <w:bottom w:val="single" w:sz="8" w:space="0" w:color="auto"/>
              <w:right w:val="nil"/>
            </w:tcBorders>
            <w:shd w:val="clear" w:color="auto" w:fill="auto"/>
            <w:vAlign w:val="center"/>
            <w:hideMark/>
          </w:tcPr>
          <w:p w14:paraId="018E48E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Fardo</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4A8FD88D"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15</w:t>
            </w:r>
          </w:p>
        </w:tc>
        <w:tc>
          <w:tcPr>
            <w:tcW w:w="1135" w:type="dxa"/>
            <w:tcBorders>
              <w:top w:val="nil"/>
              <w:left w:val="nil"/>
              <w:bottom w:val="single" w:sz="8" w:space="0" w:color="auto"/>
              <w:right w:val="single" w:sz="8" w:space="0" w:color="auto"/>
            </w:tcBorders>
            <w:shd w:val="clear" w:color="auto" w:fill="auto"/>
            <w:noWrap/>
            <w:vAlign w:val="center"/>
            <w:hideMark/>
          </w:tcPr>
          <w:p w14:paraId="0B738520"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single" w:sz="8" w:space="0" w:color="auto"/>
              <w:right w:val="single" w:sz="8" w:space="0" w:color="auto"/>
            </w:tcBorders>
            <w:shd w:val="clear" w:color="auto" w:fill="auto"/>
            <w:noWrap/>
            <w:vAlign w:val="center"/>
            <w:hideMark/>
          </w:tcPr>
          <w:p w14:paraId="69C6CAC7"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0A5E304E" w14:textId="77777777" w:rsidR="00D67CEB" w:rsidRPr="0003467B" w:rsidRDefault="00D67CEB">
            <w:pPr>
              <w:rPr>
                <w:sz w:val="17"/>
                <w:szCs w:val="17"/>
              </w:rPr>
            </w:pPr>
          </w:p>
        </w:tc>
      </w:tr>
      <w:tr w:rsidR="00D67CEB" w:rsidRPr="0003467B" w14:paraId="26DEA4B0" w14:textId="77777777" w:rsidTr="000A0483">
        <w:trPr>
          <w:trHeight w:val="55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51D286D4" w14:textId="69512F9E"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5274D2">
              <w:rPr>
                <w:rFonts w:ascii="Calibri" w:hAnsi="Calibri" w:cs="Calibri"/>
                <w:color w:val="000000"/>
                <w:sz w:val="17"/>
                <w:szCs w:val="17"/>
              </w:rPr>
              <w:t>4</w:t>
            </w:r>
            <w:r w:rsidR="00FF2514">
              <w:rPr>
                <w:rFonts w:ascii="Calibri" w:hAnsi="Calibri" w:cs="Calibri"/>
                <w:color w:val="000000"/>
                <w:sz w:val="17"/>
                <w:szCs w:val="17"/>
              </w:rPr>
              <w:t>5</w:t>
            </w:r>
          </w:p>
        </w:tc>
        <w:tc>
          <w:tcPr>
            <w:tcW w:w="1337" w:type="dxa"/>
            <w:tcBorders>
              <w:top w:val="nil"/>
              <w:left w:val="nil"/>
              <w:bottom w:val="single" w:sz="8" w:space="0" w:color="auto"/>
              <w:right w:val="single" w:sz="8" w:space="0" w:color="auto"/>
            </w:tcBorders>
            <w:shd w:val="clear" w:color="auto" w:fill="auto"/>
            <w:vAlign w:val="center"/>
            <w:hideMark/>
          </w:tcPr>
          <w:p w14:paraId="148B5D1E"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JARDIM VERTICAL</w:t>
            </w:r>
          </w:p>
        </w:tc>
        <w:tc>
          <w:tcPr>
            <w:tcW w:w="4961" w:type="dxa"/>
            <w:tcBorders>
              <w:top w:val="nil"/>
              <w:left w:val="nil"/>
              <w:bottom w:val="single" w:sz="8" w:space="0" w:color="auto"/>
              <w:right w:val="nil"/>
            </w:tcBorders>
            <w:shd w:val="clear" w:color="auto" w:fill="auto"/>
            <w:vAlign w:val="bottom"/>
            <w:hideMark/>
          </w:tcPr>
          <w:p w14:paraId="4180032B" w14:textId="77777777" w:rsidR="00D67CEB" w:rsidRPr="0003467B" w:rsidRDefault="00D67CEB">
            <w:pPr>
              <w:rPr>
                <w:rFonts w:ascii="Arial" w:hAnsi="Arial" w:cs="Arial"/>
                <w:color w:val="000000"/>
                <w:sz w:val="17"/>
                <w:szCs w:val="17"/>
              </w:rPr>
            </w:pPr>
            <w:r w:rsidRPr="0003467B">
              <w:rPr>
                <w:rFonts w:ascii="Arial" w:hAnsi="Arial" w:cs="Arial"/>
                <w:color w:val="000000"/>
                <w:sz w:val="17"/>
                <w:szCs w:val="17"/>
              </w:rPr>
              <w:t>Fornecimento de jardim vertical artificial. Incluindo todo material e infraestrutura necessária para instalação e funcionamento.</w:t>
            </w:r>
          </w:p>
        </w:tc>
        <w:tc>
          <w:tcPr>
            <w:tcW w:w="992" w:type="dxa"/>
            <w:tcBorders>
              <w:top w:val="nil"/>
              <w:left w:val="single" w:sz="8" w:space="0" w:color="auto"/>
              <w:bottom w:val="single" w:sz="8" w:space="0" w:color="auto"/>
              <w:right w:val="nil"/>
            </w:tcBorders>
            <w:shd w:val="clear" w:color="auto" w:fill="auto"/>
            <w:vAlign w:val="center"/>
            <w:hideMark/>
          </w:tcPr>
          <w:p w14:paraId="67065618"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M²</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7921CFE0"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100</w:t>
            </w:r>
          </w:p>
        </w:tc>
        <w:tc>
          <w:tcPr>
            <w:tcW w:w="1135" w:type="dxa"/>
            <w:tcBorders>
              <w:top w:val="nil"/>
              <w:left w:val="nil"/>
              <w:bottom w:val="single" w:sz="8" w:space="0" w:color="auto"/>
              <w:right w:val="single" w:sz="8" w:space="0" w:color="auto"/>
            </w:tcBorders>
            <w:shd w:val="clear" w:color="auto" w:fill="auto"/>
            <w:noWrap/>
            <w:vAlign w:val="center"/>
            <w:hideMark/>
          </w:tcPr>
          <w:p w14:paraId="2130B991"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single" w:sz="8" w:space="0" w:color="auto"/>
              <w:right w:val="single" w:sz="8" w:space="0" w:color="auto"/>
            </w:tcBorders>
            <w:shd w:val="clear" w:color="auto" w:fill="auto"/>
            <w:noWrap/>
            <w:vAlign w:val="center"/>
            <w:hideMark/>
          </w:tcPr>
          <w:p w14:paraId="654BA672"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223D5B27" w14:textId="77777777" w:rsidR="00D67CEB" w:rsidRPr="0003467B" w:rsidRDefault="00D67CEB">
            <w:pPr>
              <w:rPr>
                <w:sz w:val="17"/>
                <w:szCs w:val="17"/>
              </w:rPr>
            </w:pPr>
          </w:p>
        </w:tc>
      </w:tr>
      <w:tr w:rsidR="0003467B" w:rsidRPr="0003467B" w14:paraId="7E26AE50" w14:textId="77777777" w:rsidTr="000A0483">
        <w:trPr>
          <w:trHeight w:val="30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4660AC49" w14:textId="179BE7E4"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5274D2">
              <w:rPr>
                <w:rFonts w:ascii="Calibri" w:hAnsi="Calibri" w:cs="Calibri"/>
                <w:color w:val="000000"/>
                <w:sz w:val="17"/>
                <w:szCs w:val="17"/>
              </w:rPr>
              <w:t>4</w:t>
            </w:r>
            <w:r w:rsidR="00FF2514">
              <w:rPr>
                <w:rFonts w:ascii="Calibri" w:hAnsi="Calibri" w:cs="Calibri"/>
                <w:color w:val="000000"/>
                <w:sz w:val="17"/>
                <w:szCs w:val="17"/>
              </w:rPr>
              <w:t>6</w:t>
            </w:r>
          </w:p>
        </w:tc>
        <w:tc>
          <w:tcPr>
            <w:tcW w:w="1337" w:type="dxa"/>
            <w:tcBorders>
              <w:top w:val="nil"/>
              <w:left w:val="nil"/>
              <w:bottom w:val="single" w:sz="8" w:space="0" w:color="auto"/>
              <w:right w:val="single" w:sz="8" w:space="0" w:color="auto"/>
            </w:tcBorders>
            <w:shd w:val="clear" w:color="auto" w:fill="auto"/>
            <w:vAlign w:val="center"/>
            <w:hideMark/>
          </w:tcPr>
          <w:p w14:paraId="05BE36C7"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BANCO</w:t>
            </w:r>
          </w:p>
        </w:tc>
        <w:tc>
          <w:tcPr>
            <w:tcW w:w="4961" w:type="dxa"/>
            <w:tcBorders>
              <w:top w:val="nil"/>
              <w:left w:val="nil"/>
              <w:bottom w:val="single" w:sz="8" w:space="0" w:color="auto"/>
              <w:right w:val="nil"/>
            </w:tcBorders>
            <w:shd w:val="clear" w:color="auto" w:fill="auto"/>
            <w:vAlign w:val="bottom"/>
            <w:hideMark/>
          </w:tcPr>
          <w:p w14:paraId="6D4823FE" w14:textId="77777777" w:rsidR="00D67CEB" w:rsidRPr="0003467B" w:rsidRDefault="00D67CEB">
            <w:pPr>
              <w:rPr>
                <w:rFonts w:ascii="Arial" w:hAnsi="Arial" w:cs="Arial"/>
                <w:color w:val="000000"/>
                <w:sz w:val="17"/>
                <w:szCs w:val="17"/>
              </w:rPr>
            </w:pPr>
            <w:r w:rsidRPr="0003467B">
              <w:rPr>
                <w:rFonts w:ascii="Arial" w:hAnsi="Arial" w:cs="Arial"/>
                <w:color w:val="000000"/>
                <w:sz w:val="17"/>
                <w:szCs w:val="17"/>
              </w:rPr>
              <w:t>Fornecimento e instalação de bancos de 03 (três) lugares.</w:t>
            </w:r>
          </w:p>
        </w:tc>
        <w:tc>
          <w:tcPr>
            <w:tcW w:w="992" w:type="dxa"/>
            <w:tcBorders>
              <w:top w:val="nil"/>
              <w:left w:val="single" w:sz="8" w:space="0" w:color="auto"/>
              <w:bottom w:val="single" w:sz="8" w:space="0" w:color="auto"/>
              <w:right w:val="nil"/>
            </w:tcBorders>
            <w:shd w:val="clear" w:color="auto" w:fill="auto"/>
            <w:vAlign w:val="center"/>
            <w:hideMark/>
          </w:tcPr>
          <w:p w14:paraId="0399ADDB"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noWrap/>
            <w:vAlign w:val="bottom"/>
            <w:hideMark/>
          </w:tcPr>
          <w:p w14:paraId="39AF514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30</w:t>
            </w:r>
          </w:p>
        </w:tc>
        <w:tc>
          <w:tcPr>
            <w:tcW w:w="1135" w:type="dxa"/>
            <w:tcBorders>
              <w:top w:val="nil"/>
              <w:left w:val="nil"/>
              <w:bottom w:val="single" w:sz="8" w:space="0" w:color="auto"/>
              <w:right w:val="single" w:sz="8" w:space="0" w:color="auto"/>
            </w:tcBorders>
            <w:shd w:val="clear" w:color="auto" w:fill="auto"/>
            <w:noWrap/>
            <w:vAlign w:val="center"/>
            <w:hideMark/>
          </w:tcPr>
          <w:p w14:paraId="15CEA6EE"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single" w:sz="8" w:space="0" w:color="auto"/>
              <w:right w:val="single" w:sz="8" w:space="0" w:color="auto"/>
            </w:tcBorders>
            <w:shd w:val="clear" w:color="auto" w:fill="auto"/>
            <w:noWrap/>
            <w:vAlign w:val="center"/>
            <w:hideMark/>
          </w:tcPr>
          <w:p w14:paraId="33E6B587"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34CED74E" w14:textId="77777777" w:rsidR="00D67CEB" w:rsidRPr="0003467B" w:rsidRDefault="00D67CEB">
            <w:pPr>
              <w:rPr>
                <w:sz w:val="17"/>
                <w:szCs w:val="17"/>
              </w:rPr>
            </w:pPr>
          </w:p>
        </w:tc>
      </w:tr>
      <w:tr w:rsidR="0003467B" w:rsidRPr="0003467B" w14:paraId="4F7E25A6" w14:textId="77777777" w:rsidTr="000A0483">
        <w:trPr>
          <w:trHeight w:val="55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2CFA313E" w14:textId="6EA448DF"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5274D2">
              <w:rPr>
                <w:rFonts w:ascii="Calibri" w:hAnsi="Calibri" w:cs="Calibri"/>
                <w:color w:val="000000"/>
                <w:sz w:val="17"/>
                <w:szCs w:val="17"/>
              </w:rPr>
              <w:t>4</w:t>
            </w:r>
            <w:r w:rsidR="00FF2514">
              <w:rPr>
                <w:rFonts w:ascii="Calibri" w:hAnsi="Calibri" w:cs="Calibri"/>
                <w:color w:val="000000"/>
                <w:sz w:val="17"/>
                <w:szCs w:val="17"/>
              </w:rPr>
              <w:t>7</w:t>
            </w:r>
          </w:p>
        </w:tc>
        <w:tc>
          <w:tcPr>
            <w:tcW w:w="1337" w:type="dxa"/>
            <w:tcBorders>
              <w:top w:val="nil"/>
              <w:left w:val="nil"/>
              <w:bottom w:val="single" w:sz="8" w:space="0" w:color="auto"/>
              <w:right w:val="single" w:sz="8" w:space="0" w:color="auto"/>
            </w:tcBorders>
            <w:shd w:val="clear" w:color="auto" w:fill="auto"/>
            <w:vAlign w:val="center"/>
            <w:hideMark/>
          </w:tcPr>
          <w:p w14:paraId="153FECDF"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PROJETORES HOLOGRÁFICOS</w:t>
            </w:r>
          </w:p>
        </w:tc>
        <w:tc>
          <w:tcPr>
            <w:tcW w:w="4961" w:type="dxa"/>
            <w:tcBorders>
              <w:top w:val="nil"/>
              <w:left w:val="nil"/>
              <w:bottom w:val="single" w:sz="8" w:space="0" w:color="auto"/>
              <w:right w:val="nil"/>
            </w:tcBorders>
            <w:shd w:val="clear" w:color="auto" w:fill="auto"/>
            <w:vAlign w:val="bottom"/>
            <w:hideMark/>
          </w:tcPr>
          <w:p w14:paraId="506ED637" w14:textId="77777777" w:rsidR="00D67CEB" w:rsidRPr="0003467B" w:rsidRDefault="00D67CEB">
            <w:pPr>
              <w:rPr>
                <w:rFonts w:ascii="Arial" w:hAnsi="Arial" w:cs="Arial"/>
                <w:color w:val="000000"/>
                <w:sz w:val="17"/>
                <w:szCs w:val="17"/>
              </w:rPr>
            </w:pPr>
            <w:r w:rsidRPr="0003467B">
              <w:rPr>
                <w:rFonts w:ascii="Arial" w:hAnsi="Arial" w:cs="Arial"/>
                <w:color w:val="000000"/>
                <w:sz w:val="17"/>
                <w:szCs w:val="17"/>
              </w:rPr>
              <w:t>Fornecimento e instalação de projetores Holográficos de 60W com plug macho para ligação em plug fêmea 2P+T.</w:t>
            </w:r>
          </w:p>
        </w:tc>
        <w:tc>
          <w:tcPr>
            <w:tcW w:w="992" w:type="dxa"/>
            <w:tcBorders>
              <w:top w:val="nil"/>
              <w:left w:val="single" w:sz="8" w:space="0" w:color="auto"/>
              <w:bottom w:val="single" w:sz="8" w:space="0" w:color="auto"/>
              <w:right w:val="nil"/>
            </w:tcBorders>
            <w:shd w:val="clear" w:color="auto" w:fill="auto"/>
            <w:vAlign w:val="center"/>
            <w:hideMark/>
          </w:tcPr>
          <w:p w14:paraId="471CE674"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noWrap/>
            <w:vAlign w:val="bottom"/>
            <w:hideMark/>
          </w:tcPr>
          <w:p w14:paraId="3AC1CE40"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15</w:t>
            </w:r>
          </w:p>
        </w:tc>
        <w:tc>
          <w:tcPr>
            <w:tcW w:w="1135" w:type="dxa"/>
            <w:tcBorders>
              <w:top w:val="nil"/>
              <w:left w:val="nil"/>
              <w:bottom w:val="single" w:sz="8" w:space="0" w:color="auto"/>
              <w:right w:val="single" w:sz="8" w:space="0" w:color="auto"/>
            </w:tcBorders>
            <w:shd w:val="clear" w:color="auto" w:fill="auto"/>
            <w:noWrap/>
            <w:vAlign w:val="center"/>
            <w:hideMark/>
          </w:tcPr>
          <w:p w14:paraId="38124C7C"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single" w:sz="8" w:space="0" w:color="auto"/>
              <w:right w:val="single" w:sz="8" w:space="0" w:color="auto"/>
            </w:tcBorders>
            <w:shd w:val="clear" w:color="auto" w:fill="auto"/>
            <w:noWrap/>
            <w:vAlign w:val="center"/>
            <w:hideMark/>
          </w:tcPr>
          <w:p w14:paraId="310D05B8"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5BA1210F" w14:textId="77777777" w:rsidR="00D67CEB" w:rsidRPr="0003467B" w:rsidRDefault="00D67CEB">
            <w:pPr>
              <w:rPr>
                <w:sz w:val="17"/>
                <w:szCs w:val="17"/>
              </w:rPr>
            </w:pPr>
          </w:p>
        </w:tc>
      </w:tr>
      <w:tr w:rsidR="00D67CEB" w:rsidRPr="0003467B" w14:paraId="2B317E3C" w14:textId="77777777" w:rsidTr="000A0483">
        <w:trPr>
          <w:trHeight w:val="55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35772C0B" w14:textId="3EBC1985"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5274D2">
              <w:rPr>
                <w:rFonts w:ascii="Calibri" w:hAnsi="Calibri" w:cs="Calibri"/>
                <w:color w:val="000000"/>
                <w:sz w:val="17"/>
                <w:szCs w:val="17"/>
              </w:rPr>
              <w:t>4</w:t>
            </w:r>
            <w:r w:rsidR="00FF2514">
              <w:rPr>
                <w:rFonts w:ascii="Calibri" w:hAnsi="Calibri" w:cs="Calibri"/>
                <w:color w:val="000000"/>
                <w:sz w:val="17"/>
                <w:szCs w:val="17"/>
              </w:rPr>
              <w:t>8</w:t>
            </w:r>
          </w:p>
        </w:tc>
        <w:tc>
          <w:tcPr>
            <w:tcW w:w="1337" w:type="dxa"/>
            <w:tcBorders>
              <w:top w:val="nil"/>
              <w:left w:val="nil"/>
              <w:bottom w:val="single" w:sz="8" w:space="0" w:color="auto"/>
              <w:right w:val="single" w:sz="8" w:space="0" w:color="auto"/>
            </w:tcBorders>
            <w:shd w:val="clear" w:color="auto" w:fill="auto"/>
            <w:vAlign w:val="center"/>
            <w:hideMark/>
          </w:tcPr>
          <w:p w14:paraId="37E17A90"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CORTINAS DE AR</w:t>
            </w:r>
          </w:p>
        </w:tc>
        <w:tc>
          <w:tcPr>
            <w:tcW w:w="4961" w:type="dxa"/>
            <w:tcBorders>
              <w:top w:val="nil"/>
              <w:left w:val="nil"/>
              <w:bottom w:val="single" w:sz="8" w:space="0" w:color="auto"/>
              <w:right w:val="nil"/>
            </w:tcBorders>
            <w:shd w:val="clear" w:color="auto" w:fill="auto"/>
            <w:vAlign w:val="bottom"/>
            <w:hideMark/>
          </w:tcPr>
          <w:p w14:paraId="6027B49C" w14:textId="77777777" w:rsidR="00D67CEB" w:rsidRPr="0003467B" w:rsidRDefault="00D67CEB">
            <w:pPr>
              <w:rPr>
                <w:rFonts w:ascii="Arial" w:hAnsi="Arial" w:cs="Arial"/>
                <w:color w:val="000000"/>
                <w:sz w:val="17"/>
                <w:szCs w:val="17"/>
              </w:rPr>
            </w:pPr>
            <w:r w:rsidRPr="0003467B">
              <w:rPr>
                <w:rFonts w:ascii="Arial" w:hAnsi="Arial" w:cs="Arial"/>
                <w:color w:val="000000"/>
                <w:sz w:val="17"/>
                <w:szCs w:val="17"/>
              </w:rPr>
              <w:t>Fornecimento e instalação de cortinas de ar. Incluindo todo material e infraestrutura necessária para o perfeito funcionamento.</w:t>
            </w:r>
          </w:p>
        </w:tc>
        <w:tc>
          <w:tcPr>
            <w:tcW w:w="992" w:type="dxa"/>
            <w:tcBorders>
              <w:top w:val="nil"/>
              <w:left w:val="single" w:sz="8" w:space="0" w:color="auto"/>
              <w:bottom w:val="single" w:sz="8" w:space="0" w:color="auto"/>
              <w:right w:val="nil"/>
            </w:tcBorders>
            <w:shd w:val="clear" w:color="auto" w:fill="auto"/>
            <w:vAlign w:val="center"/>
            <w:hideMark/>
          </w:tcPr>
          <w:p w14:paraId="6E48BDC1"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noWrap/>
            <w:vAlign w:val="bottom"/>
            <w:hideMark/>
          </w:tcPr>
          <w:p w14:paraId="77A48354"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20</w:t>
            </w:r>
          </w:p>
        </w:tc>
        <w:tc>
          <w:tcPr>
            <w:tcW w:w="1135" w:type="dxa"/>
            <w:tcBorders>
              <w:top w:val="nil"/>
              <w:left w:val="nil"/>
              <w:bottom w:val="single" w:sz="8" w:space="0" w:color="auto"/>
              <w:right w:val="single" w:sz="8" w:space="0" w:color="auto"/>
            </w:tcBorders>
            <w:shd w:val="clear" w:color="auto" w:fill="auto"/>
            <w:noWrap/>
            <w:vAlign w:val="center"/>
            <w:hideMark/>
          </w:tcPr>
          <w:p w14:paraId="7D4F3535"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single" w:sz="8" w:space="0" w:color="auto"/>
              <w:right w:val="single" w:sz="8" w:space="0" w:color="auto"/>
            </w:tcBorders>
            <w:shd w:val="clear" w:color="000000" w:fill="FFFFFF"/>
            <w:noWrap/>
            <w:vAlign w:val="center"/>
            <w:hideMark/>
          </w:tcPr>
          <w:p w14:paraId="62B930A8" w14:textId="77777777" w:rsidR="00D67CEB" w:rsidRPr="0003467B" w:rsidRDefault="00D67CEB">
            <w:pPr>
              <w:jc w:val="right"/>
              <w:rPr>
                <w:rFonts w:ascii="Calibri" w:hAnsi="Calibri" w:cs="Calibri"/>
                <w:b/>
                <w:bCs/>
                <w:color w:val="000000"/>
                <w:sz w:val="17"/>
                <w:szCs w:val="17"/>
              </w:rPr>
            </w:pPr>
            <w:r w:rsidRPr="0003467B">
              <w:rPr>
                <w:rFonts w:ascii="Calibri" w:hAnsi="Calibri" w:cs="Calibri"/>
                <w:b/>
                <w:bCs/>
                <w:color w:val="000000"/>
                <w:sz w:val="17"/>
                <w:szCs w:val="17"/>
              </w:rPr>
              <w:t> </w:t>
            </w:r>
          </w:p>
        </w:tc>
        <w:tc>
          <w:tcPr>
            <w:tcW w:w="160" w:type="dxa"/>
            <w:vAlign w:val="center"/>
            <w:hideMark/>
          </w:tcPr>
          <w:p w14:paraId="758C875A" w14:textId="77777777" w:rsidR="00D67CEB" w:rsidRPr="0003467B" w:rsidRDefault="00D67CEB">
            <w:pPr>
              <w:rPr>
                <w:sz w:val="17"/>
                <w:szCs w:val="17"/>
              </w:rPr>
            </w:pPr>
          </w:p>
        </w:tc>
      </w:tr>
      <w:tr w:rsidR="0003467B" w:rsidRPr="0003467B" w14:paraId="65908077" w14:textId="77777777" w:rsidTr="000A0483">
        <w:trPr>
          <w:trHeight w:val="816"/>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24C48510" w14:textId="41DCD4A0"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FF2514">
              <w:rPr>
                <w:rFonts w:ascii="Calibri" w:hAnsi="Calibri" w:cs="Calibri"/>
                <w:color w:val="000000"/>
                <w:sz w:val="17"/>
                <w:szCs w:val="17"/>
              </w:rPr>
              <w:t>49</w:t>
            </w:r>
          </w:p>
        </w:tc>
        <w:tc>
          <w:tcPr>
            <w:tcW w:w="1337" w:type="dxa"/>
            <w:tcBorders>
              <w:top w:val="nil"/>
              <w:left w:val="nil"/>
              <w:bottom w:val="single" w:sz="8" w:space="0" w:color="auto"/>
              <w:right w:val="single" w:sz="8" w:space="0" w:color="auto"/>
            </w:tcBorders>
            <w:shd w:val="clear" w:color="auto" w:fill="auto"/>
            <w:vAlign w:val="center"/>
            <w:hideMark/>
          </w:tcPr>
          <w:p w14:paraId="2231724F"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QUADRO DE DISTRIBUIÇÃO</w:t>
            </w:r>
          </w:p>
        </w:tc>
        <w:tc>
          <w:tcPr>
            <w:tcW w:w="4961" w:type="dxa"/>
            <w:tcBorders>
              <w:top w:val="nil"/>
              <w:left w:val="nil"/>
              <w:bottom w:val="single" w:sz="8" w:space="0" w:color="auto"/>
              <w:right w:val="nil"/>
            </w:tcBorders>
            <w:shd w:val="clear" w:color="auto" w:fill="auto"/>
            <w:vAlign w:val="bottom"/>
            <w:hideMark/>
          </w:tcPr>
          <w:p w14:paraId="5DFAFCB7" w14:textId="77777777" w:rsidR="00D67CEB" w:rsidRPr="0003467B" w:rsidRDefault="00D67CEB">
            <w:pPr>
              <w:rPr>
                <w:rFonts w:ascii="Arial" w:hAnsi="Arial" w:cs="Arial"/>
                <w:color w:val="000000"/>
                <w:sz w:val="17"/>
                <w:szCs w:val="17"/>
              </w:rPr>
            </w:pPr>
            <w:r w:rsidRPr="0003467B">
              <w:rPr>
                <w:rFonts w:ascii="Arial" w:hAnsi="Arial" w:cs="Arial"/>
                <w:color w:val="000000"/>
                <w:sz w:val="17"/>
                <w:szCs w:val="17"/>
              </w:rPr>
              <w:t>Fornecimento e instalação de quadros de distribuição elétricos QDLF, QDF e QGBT completos, com disjuntores de proteção, barramentos de fase, neutro e terra com toda a fiação, tubulação, suporte para o perfeito funcionamento</w:t>
            </w:r>
          </w:p>
        </w:tc>
        <w:tc>
          <w:tcPr>
            <w:tcW w:w="992" w:type="dxa"/>
            <w:tcBorders>
              <w:top w:val="nil"/>
              <w:left w:val="single" w:sz="8" w:space="0" w:color="auto"/>
              <w:bottom w:val="single" w:sz="8" w:space="0" w:color="auto"/>
              <w:right w:val="nil"/>
            </w:tcBorders>
            <w:shd w:val="clear" w:color="auto" w:fill="auto"/>
            <w:vAlign w:val="center"/>
            <w:hideMark/>
          </w:tcPr>
          <w:p w14:paraId="00BDE548"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noWrap/>
            <w:vAlign w:val="center"/>
            <w:hideMark/>
          </w:tcPr>
          <w:p w14:paraId="1011A4BF"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20</w:t>
            </w:r>
          </w:p>
        </w:tc>
        <w:tc>
          <w:tcPr>
            <w:tcW w:w="1135" w:type="dxa"/>
            <w:tcBorders>
              <w:top w:val="nil"/>
              <w:left w:val="nil"/>
              <w:bottom w:val="single" w:sz="8" w:space="0" w:color="auto"/>
              <w:right w:val="single" w:sz="8" w:space="0" w:color="auto"/>
            </w:tcBorders>
            <w:shd w:val="clear" w:color="auto" w:fill="auto"/>
            <w:noWrap/>
            <w:vAlign w:val="center"/>
            <w:hideMark/>
          </w:tcPr>
          <w:p w14:paraId="0FE9DF99"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single" w:sz="8" w:space="0" w:color="auto"/>
              <w:right w:val="single" w:sz="8" w:space="0" w:color="auto"/>
            </w:tcBorders>
            <w:shd w:val="clear" w:color="auto" w:fill="auto"/>
            <w:noWrap/>
            <w:vAlign w:val="center"/>
            <w:hideMark/>
          </w:tcPr>
          <w:p w14:paraId="1A33B601"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4CDA1626" w14:textId="77777777" w:rsidR="00D67CEB" w:rsidRPr="0003467B" w:rsidRDefault="00D67CEB">
            <w:pPr>
              <w:rPr>
                <w:sz w:val="17"/>
                <w:szCs w:val="17"/>
              </w:rPr>
            </w:pPr>
          </w:p>
        </w:tc>
      </w:tr>
      <w:tr w:rsidR="0003467B" w:rsidRPr="0003467B" w14:paraId="7310206A" w14:textId="77777777" w:rsidTr="000A0483">
        <w:trPr>
          <w:trHeight w:val="54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3A8B9A93" w14:textId="5A468AD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7F113C">
              <w:rPr>
                <w:rFonts w:ascii="Calibri" w:hAnsi="Calibri" w:cs="Calibri"/>
                <w:color w:val="000000"/>
                <w:sz w:val="17"/>
                <w:szCs w:val="17"/>
              </w:rPr>
              <w:t>5</w:t>
            </w:r>
            <w:r w:rsidR="00FF2514">
              <w:rPr>
                <w:rFonts w:ascii="Calibri" w:hAnsi="Calibri" w:cs="Calibri"/>
                <w:color w:val="000000"/>
                <w:sz w:val="17"/>
                <w:szCs w:val="17"/>
              </w:rPr>
              <w:t>0</w:t>
            </w:r>
          </w:p>
        </w:tc>
        <w:tc>
          <w:tcPr>
            <w:tcW w:w="1337" w:type="dxa"/>
            <w:tcBorders>
              <w:top w:val="nil"/>
              <w:left w:val="nil"/>
              <w:bottom w:val="single" w:sz="8" w:space="0" w:color="auto"/>
              <w:right w:val="single" w:sz="8" w:space="0" w:color="auto"/>
            </w:tcBorders>
            <w:shd w:val="clear" w:color="auto" w:fill="auto"/>
            <w:vAlign w:val="center"/>
            <w:hideMark/>
          </w:tcPr>
          <w:p w14:paraId="18B5DD0F"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PLACAS DE SINALIZAÇÃO</w:t>
            </w:r>
          </w:p>
        </w:tc>
        <w:tc>
          <w:tcPr>
            <w:tcW w:w="4961" w:type="dxa"/>
            <w:tcBorders>
              <w:top w:val="nil"/>
              <w:left w:val="nil"/>
              <w:bottom w:val="single" w:sz="8" w:space="0" w:color="auto"/>
              <w:right w:val="nil"/>
            </w:tcBorders>
            <w:shd w:val="clear" w:color="auto" w:fill="auto"/>
            <w:vAlign w:val="center"/>
            <w:hideMark/>
          </w:tcPr>
          <w:p w14:paraId="13EE5242" w14:textId="77777777" w:rsidR="00D67CEB" w:rsidRPr="0003467B" w:rsidRDefault="00D67CEB">
            <w:pPr>
              <w:rPr>
                <w:rFonts w:ascii="Arial" w:hAnsi="Arial" w:cs="Arial"/>
                <w:color w:val="000000"/>
                <w:sz w:val="17"/>
                <w:szCs w:val="17"/>
              </w:rPr>
            </w:pPr>
            <w:r w:rsidRPr="0003467B">
              <w:rPr>
                <w:rFonts w:ascii="Arial" w:hAnsi="Arial" w:cs="Arial"/>
                <w:color w:val="000000"/>
                <w:sz w:val="17"/>
                <w:szCs w:val="17"/>
              </w:rPr>
              <w:t>Fornecimento e instalação de placas fotoluminescentes de sinalização e iluminação de emergência</w:t>
            </w:r>
          </w:p>
        </w:tc>
        <w:tc>
          <w:tcPr>
            <w:tcW w:w="992" w:type="dxa"/>
            <w:tcBorders>
              <w:top w:val="nil"/>
              <w:left w:val="single" w:sz="8" w:space="0" w:color="auto"/>
              <w:bottom w:val="single" w:sz="8" w:space="0" w:color="auto"/>
              <w:right w:val="nil"/>
            </w:tcBorders>
            <w:shd w:val="clear" w:color="auto" w:fill="auto"/>
            <w:vAlign w:val="center"/>
            <w:hideMark/>
          </w:tcPr>
          <w:p w14:paraId="38D65E3B"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noWrap/>
            <w:vAlign w:val="bottom"/>
            <w:hideMark/>
          </w:tcPr>
          <w:p w14:paraId="12E9D660"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30</w:t>
            </w:r>
          </w:p>
        </w:tc>
        <w:tc>
          <w:tcPr>
            <w:tcW w:w="1135" w:type="dxa"/>
            <w:tcBorders>
              <w:top w:val="nil"/>
              <w:left w:val="nil"/>
              <w:bottom w:val="single" w:sz="8" w:space="0" w:color="auto"/>
              <w:right w:val="single" w:sz="8" w:space="0" w:color="auto"/>
            </w:tcBorders>
            <w:shd w:val="clear" w:color="auto" w:fill="auto"/>
            <w:noWrap/>
            <w:vAlign w:val="center"/>
            <w:hideMark/>
          </w:tcPr>
          <w:p w14:paraId="2FD1EBA8"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single" w:sz="8" w:space="0" w:color="auto"/>
              <w:right w:val="single" w:sz="8" w:space="0" w:color="auto"/>
            </w:tcBorders>
            <w:shd w:val="clear" w:color="auto" w:fill="auto"/>
            <w:noWrap/>
            <w:vAlign w:val="center"/>
            <w:hideMark/>
          </w:tcPr>
          <w:p w14:paraId="234A4A26"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740B5D88" w14:textId="77777777" w:rsidR="00D67CEB" w:rsidRPr="0003467B" w:rsidRDefault="00D67CEB">
            <w:pPr>
              <w:rPr>
                <w:sz w:val="17"/>
                <w:szCs w:val="17"/>
              </w:rPr>
            </w:pPr>
          </w:p>
        </w:tc>
      </w:tr>
      <w:tr w:rsidR="0003467B" w:rsidRPr="0003467B" w14:paraId="52ABB4FD" w14:textId="77777777" w:rsidTr="000A0483">
        <w:trPr>
          <w:trHeight w:val="30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4CB88602" w14:textId="1879E425"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5274D2">
              <w:rPr>
                <w:rFonts w:ascii="Calibri" w:hAnsi="Calibri" w:cs="Calibri"/>
                <w:color w:val="000000"/>
                <w:sz w:val="17"/>
                <w:szCs w:val="17"/>
              </w:rPr>
              <w:t>5</w:t>
            </w:r>
            <w:r w:rsidR="00FF2514">
              <w:rPr>
                <w:rFonts w:ascii="Calibri" w:hAnsi="Calibri" w:cs="Calibri"/>
                <w:color w:val="000000"/>
                <w:sz w:val="17"/>
                <w:szCs w:val="17"/>
              </w:rPr>
              <w:t>1</w:t>
            </w:r>
          </w:p>
        </w:tc>
        <w:tc>
          <w:tcPr>
            <w:tcW w:w="1337" w:type="dxa"/>
            <w:tcBorders>
              <w:top w:val="nil"/>
              <w:left w:val="nil"/>
              <w:bottom w:val="single" w:sz="8" w:space="0" w:color="auto"/>
              <w:right w:val="single" w:sz="8" w:space="0" w:color="auto"/>
            </w:tcBorders>
            <w:shd w:val="clear" w:color="auto" w:fill="auto"/>
            <w:vAlign w:val="center"/>
            <w:hideMark/>
          </w:tcPr>
          <w:p w14:paraId="5DF9CC2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MESA DE JARDIM</w:t>
            </w:r>
          </w:p>
        </w:tc>
        <w:tc>
          <w:tcPr>
            <w:tcW w:w="4961" w:type="dxa"/>
            <w:tcBorders>
              <w:top w:val="nil"/>
              <w:left w:val="nil"/>
              <w:bottom w:val="single" w:sz="8" w:space="0" w:color="auto"/>
              <w:right w:val="single" w:sz="8" w:space="0" w:color="auto"/>
            </w:tcBorders>
            <w:shd w:val="clear" w:color="auto" w:fill="auto"/>
            <w:vAlign w:val="center"/>
            <w:hideMark/>
          </w:tcPr>
          <w:p w14:paraId="531A9ED5" w14:textId="77777777" w:rsidR="00D67CEB" w:rsidRPr="0003467B" w:rsidRDefault="00D67CEB">
            <w:pPr>
              <w:rPr>
                <w:rFonts w:ascii="Arial" w:hAnsi="Arial" w:cs="Arial"/>
                <w:color w:val="000000"/>
                <w:sz w:val="17"/>
                <w:szCs w:val="17"/>
              </w:rPr>
            </w:pPr>
            <w:r w:rsidRPr="0003467B">
              <w:rPr>
                <w:rFonts w:ascii="Arial" w:hAnsi="Arial" w:cs="Arial"/>
                <w:color w:val="000000"/>
                <w:sz w:val="17"/>
                <w:szCs w:val="17"/>
              </w:rPr>
              <w:t>Fornecimento de mesa de jardim com 04 (quatro) cadeiras e sombreiro</w:t>
            </w:r>
          </w:p>
        </w:tc>
        <w:tc>
          <w:tcPr>
            <w:tcW w:w="992" w:type="dxa"/>
            <w:tcBorders>
              <w:top w:val="nil"/>
              <w:left w:val="nil"/>
              <w:bottom w:val="single" w:sz="8" w:space="0" w:color="auto"/>
              <w:right w:val="nil"/>
            </w:tcBorders>
            <w:shd w:val="clear" w:color="auto" w:fill="auto"/>
            <w:noWrap/>
            <w:vAlign w:val="center"/>
            <w:hideMark/>
          </w:tcPr>
          <w:p w14:paraId="3F4C2BF8"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noWrap/>
            <w:vAlign w:val="bottom"/>
            <w:hideMark/>
          </w:tcPr>
          <w:p w14:paraId="683F93B8"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30</w:t>
            </w:r>
          </w:p>
        </w:tc>
        <w:tc>
          <w:tcPr>
            <w:tcW w:w="1135" w:type="dxa"/>
            <w:tcBorders>
              <w:top w:val="nil"/>
              <w:left w:val="nil"/>
              <w:bottom w:val="single" w:sz="8" w:space="0" w:color="auto"/>
              <w:right w:val="single" w:sz="8" w:space="0" w:color="auto"/>
            </w:tcBorders>
            <w:shd w:val="clear" w:color="auto" w:fill="auto"/>
            <w:noWrap/>
            <w:vAlign w:val="center"/>
            <w:hideMark/>
          </w:tcPr>
          <w:p w14:paraId="6A12F6BF"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single" w:sz="8" w:space="0" w:color="auto"/>
              <w:right w:val="single" w:sz="8" w:space="0" w:color="auto"/>
            </w:tcBorders>
            <w:shd w:val="clear" w:color="auto" w:fill="auto"/>
            <w:noWrap/>
            <w:vAlign w:val="center"/>
            <w:hideMark/>
          </w:tcPr>
          <w:p w14:paraId="7490F5B8"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782F891A" w14:textId="77777777" w:rsidR="00D67CEB" w:rsidRPr="0003467B" w:rsidRDefault="00D67CEB">
            <w:pPr>
              <w:rPr>
                <w:sz w:val="17"/>
                <w:szCs w:val="17"/>
              </w:rPr>
            </w:pPr>
          </w:p>
        </w:tc>
      </w:tr>
    </w:tbl>
    <w:p w14:paraId="2CF558F2" w14:textId="77777777" w:rsidR="00D67CEB" w:rsidRDefault="00D67CEB" w:rsidP="00D46E21">
      <w:pPr>
        <w:autoSpaceDE w:val="0"/>
        <w:autoSpaceDN w:val="0"/>
        <w:adjustRightInd w:val="0"/>
        <w:ind w:right="-1"/>
        <w:jc w:val="both"/>
        <w:rPr>
          <w:rFonts w:asciiTheme="minorHAnsi" w:hAnsiTheme="minorHAnsi" w:cstheme="minorHAnsi"/>
          <w:color w:val="FF0000"/>
        </w:rPr>
      </w:pPr>
    </w:p>
    <w:p w14:paraId="68710B86" w14:textId="1A222E38" w:rsidR="00D96231" w:rsidRPr="00D46E21" w:rsidRDefault="00D96231" w:rsidP="00D46E21">
      <w:pPr>
        <w:widowControl w:val="0"/>
        <w:autoSpaceDE w:val="0"/>
        <w:autoSpaceDN w:val="0"/>
        <w:adjustRightInd w:val="0"/>
        <w:jc w:val="both"/>
        <w:rPr>
          <w:rFonts w:asciiTheme="minorHAnsi" w:hAnsiTheme="minorHAnsi" w:cstheme="minorHAnsi"/>
        </w:rPr>
      </w:pPr>
      <w:bookmarkStart w:id="0" w:name="_Hlk124430971"/>
      <w:r w:rsidRPr="00D46E21">
        <w:rPr>
          <w:rFonts w:asciiTheme="minorHAnsi" w:hAnsiTheme="minorHAnsi" w:cstheme="minorHAnsi"/>
        </w:rPr>
        <w:t xml:space="preserve">O valor total de nossa proposta para prestação dos serviços objeto desta cotação é de R$   </w:t>
      </w:r>
      <w:proofErr w:type="gramStart"/>
      <w:r w:rsidRPr="00D46E21">
        <w:rPr>
          <w:rFonts w:asciiTheme="minorHAnsi" w:hAnsiTheme="minorHAnsi" w:cstheme="minorHAnsi"/>
        </w:rPr>
        <w:t xml:space="preserve">   (</w:t>
      </w:r>
      <w:proofErr w:type="gramEnd"/>
      <w:r w:rsidRPr="00D46E21">
        <w:rPr>
          <w:rFonts w:asciiTheme="minorHAnsi" w:hAnsiTheme="minorHAnsi" w:cstheme="minorHAnsi"/>
        </w:rPr>
        <w:t xml:space="preserve">         ), conforme a Planilha de Custo.</w:t>
      </w:r>
    </w:p>
    <w:p w14:paraId="65158682" w14:textId="77777777" w:rsidR="00501A43" w:rsidRDefault="00501A43" w:rsidP="00D46E21">
      <w:pPr>
        <w:widowControl w:val="0"/>
        <w:autoSpaceDE w:val="0"/>
        <w:autoSpaceDN w:val="0"/>
        <w:adjustRightInd w:val="0"/>
        <w:jc w:val="both"/>
        <w:rPr>
          <w:rFonts w:asciiTheme="minorHAnsi" w:hAnsiTheme="minorHAnsi" w:cstheme="minorHAnsi"/>
        </w:rPr>
      </w:pPr>
    </w:p>
    <w:p w14:paraId="4838CE57" w14:textId="577CAD69" w:rsidR="00920751" w:rsidRPr="00D46E21" w:rsidRDefault="00920751" w:rsidP="00D46E21">
      <w:pPr>
        <w:widowControl w:val="0"/>
        <w:autoSpaceDE w:val="0"/>
        <w:autoSpaceDN w:val="0"/>
        <w:adjustRightInd w:val="0"/>
        <w:jc w:val="both"/>
        <w:rPr>
          <w:rFonts w:asciiTheme="minorHAnsi" w:hAnsiTheme="minorHAnsi" w:cstheme="minorHAnsi"/>
          <w:color w:val="FF0000"/>
        </w:rPr>
      </w:pPr>
      <w:r w:rsidRPr="00D46E21">
        <w:rPr>
          <w:rFonts w:asciiTheme="minorHAnsi" w:hAnsiTheme="minorHAnsi" w:cstheme="minorHAnsi"/>
        </w:rPr>
        <w:t>Informamos que estão inclusos nos preços ofertados todos os tributos, custos e despesas diretas ou indiretas, sendo de nossa inteira responsabilidade, ainda, os que porventura venham a ser omitidos na proposta</w:t>
      </w:r>
      <w:r w:rsidRPr="00D46E21">
        <w:rPr>
          <w:rFonts w:asciiTheme="minorHAnsi" w:hAnsiTheme="minorHAnsi" w:cstheme="minorHAnsi"/>
          <w:color w:val="FF0000"/>
        </w:rPr>
        <w:t>.</w:t>
      </w:r>
    </w:p>
    <w:p w14:paraId="4650BE3D" w14:textId="77777777" w:rsidR="00920751" w:rsidRPr="00D46E21" w:rsidRDefault="00920751" w:rsidP="00D46E21">
      <w:pPr>
        <w:ind w:left="426"/>
        <w:jc w:val="both"/>
        <w:rPr>
          <w:rFonts w:asciiTheme="minorHAnsi" w:hAnsiTheme="minorHAnsi" w:cstheme="minorHAnsi"/>
        </w:rPr>
      </w:pPr>
    </w:p>
    <w:p w14:paraId="229F13D0" w14:textId="77777777" w:rsidR="00920751" w:rsidRPr="00D46E21" w:rsidRDefault="00920751" w:rsidP="00D46E21">
      <w:pPr>
        <w:widowControl w:val="0"/>
        <w:autoSpaceDE w:val="0"/>
        <w:autoSpaceDN w:val="0"/>
        <w:adjustRightInd w:val="0"/>
        <w:jc w:val="both"/>
        <w:rPr>
          <w:rFonts w:asciiTheme="minorHAnsi" w:hAnsiTheme="minorHAnsi" w:cstheme="minorHAnsi"/>
        </w:rPr>
      </w:pPr>
      <w:r w:rsidRPr="00D46E21">
        <w:rPr>
          <w:rFonts w:asciiTheme="minorHAnsi" w:hAnsiTheme="minorHAnsi" w:cstheme="minorHAnsi"/>
        </w:rPr>
        <w:t xml:space="preserve">Nossa proposta é válida por </w:t>
      </w:r>
      <w:r w:rsidRPr="00D46E21">
        <w:rPr>
          <w:rFonts w:asciiTheme="minorHAnsi" w:hAnsiTheme="minorHAnsi" w:cstheme="minorHAnsi"/>
          <w:b/>
          <w:bCs/>
        </w:rPr>
        <w:t>60 (sessenta) dias,</w:t>
      </w:r>
      <w:r w:rsidRPr="00D46E21">
        <w:rPr>
          <w:rFonts w:asciiTheme="minorHAnsi" w:hAnsiTheme="minorHAnsi" w:cstheme="minorHAnsi"/>
        </w:rPr>
        <w:t xml:space="preserve"> contados da data prevista para a sua entrega, sendo o preço ofertado firme e irreajustável durante o prazo de validade desta proposta.</w:t>
      </w:r>
    </w:p>
    <w:p w14:paraId="4BC7CA62" w14:textId="77777777" w:rsidR="00920751" w:rsidRPr="00D46E21" w:rsidRDefault="00920751" w:rsidP="00D46E21">
      <w:pPr>
        <w:widowControl w:val="0"/>
        <w:autoSpaceDE w:val="0"/>
        <w:autoSpaceDN w:val="0"/>
        <w:adjustRightInd w:val="0"/>
        <w:ind w:right="425"/>
        <w:jc w:val="both"/>
        <w:rPr>
          <w:rFonts w:asciiTheme="minorHAnsi" w:hAnsiTheme="minorHAnsi" w:cstheme="minorHAnsi"/>
        </w:rPr>
      </w:pPr>
    </w:p>
    <w:p w14:paraId="3E3D97C7" w14:textId="05D6229D" w:rsidR="00D46E21" w:rsidRDefault="00920751" w:rsidP="00D46E21">
      <w:pPr>
        <w:jc w:val="both"/>
        <w:rPr>
          <w:rFonts w:asciiTheme="minorHAnsi" w:hAnsiTheme="minorHAnsi" w:cstheme="minorHAnsi"/>
        </w:rPr>
      </w:pPr>
      <w:r w:rsidRPr="00D46E21">
        <w:rPr>
          <w:rFonts w:asciiTheme="minorHAnsi" w:hAnsiTheme="minorHAnsi" w:cstheme="minorHAnsi"/>
        </w:rPr>
        <w:t>Declaramos que estamos de acordo com todas as condições estabelecidas na especificação do objeto e que estamos aptos a atender plenamente os requisitos solicitados, e para esse fim fornecemos os seguintes dados:</w:t>
      </w:r>
    </w:p>
    <w:p w14:paraId="66184EA1" w14:textId="77777777" w:rsidR="00A71C20" w:rsidRDefault="00A71C20" w:rsidP="00D46E21">
      <w:pPr>
        <w:jc w:val="both"/>
        <w:rPr>
          <w:rFonts w:asciiTheme="minorHAnsi" w:hAnsiTheme="minorHAnsi" w:cstheme="minorHAnsi"/>
        </w:rPr>
      </w:pPr>
    </w:p>
    <w:p w14:paraId="4A944262" w14:textId="77777777" w:rsidR="00A71C20" w:rsidRDefault="00A71C20" w:rsidP="00D46E21">
      <w:pPr>
        <w:jc w:val="both"/>
        <w:rPr>
          <w:rFonts w:asciiTheme="minorHAnsi" w:hAnsiTheme="minorHAnsi" w:cstheme="minorHAnsi"/>
        </w:rPr>
      </w:pPr>
    </w:p>
    <w:p w14:paraId="4D7C21DE" w14:textId="77777777" w:rsidR="00A71C20" w:rsidRDefault="00A71C20" w:rsidP="00D46E21">
      <w:pPr>
        <w:jc w:val="both"/>
        <w:rPr>
          <w:rFonts w:asciiTheme="minorHAnsi" w:hAnsiTheme="minorHAnsi" w:cstheme="minorHAnsi"/>
        </w:rPr>
      </w:pPr>
    </w:p>
    <w:p w14:paraId="02FA9E68" w14:textId="77777777" w:rsidR="00501A43" w:rsidRPr="00D46E21" w:rsidRDefault="00501A43" w:rsidP="00D46E21">
      <w:pPr>
        <w:jc w:val="both"/>
        <w:rPr>
          <w:rFonts w:asciiTheme="minorHAnsi" w:hAnsiTheme="minorHAnsi" w:cstheme="minorHAnsi"/>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53"/>
        <w:gridCol w:w="432"/>
        <w:gridCol w:w="889"/>
        <w:gridCol w:w="2233"/>
        <w:gridCol w:w="3765"/>
      </w:tblGrid>
      <w:tr w:rsidR="00920751" w:rsidRPr="00D46E21" w14:paraId="2AFC7CEC" w14:textId="77777777" w:rsidTr="00906BAB">
        <w:trPr>
          <w:trHeight w:val="302"/>
        </w:trPr>
        <w:tc>
          <w:tcPr>
            <w:tcW w:w="9072" w:type="dxa"/>
            <w:gridSpan w:val="5"/>
            <w:tcBorders>
              <w:top w:val="single" w:sz="4" w:space="0" w:color="000000"/>
              <w:left w:val="single" w:sz="4" w:space="0" w:color="000000"/>
              <w:bottom w:val="single" w:sz="4" w:space="0" w:color="000000"/>
              <w:right w:val="single" w:sz="4" w:space="0" w:color="000000"/>
            </w:tcBorders>
            <w:hideMark/>
          </w:tcPr>
          <w:p w14:paraId="1AA4451F" w14:textId="77777777" w:rsidR="00920751" w:rsidRPr="00D46E21" w:rsidRDefault="00920751" w:rsidP="00D46E21">
            <w:pPr>
              <w:pStyle w:val="TableParagraph"/>
              <w:spacing w:before="0"/>
              <w:ind w:left="3405" w:right="3397"/>
              <w:jc w:val="center"/>
              <w:rPr>
                <w:rFonts w:asciiTheme="minorHAnsi" w:hAnsiTheme="minorHAnsi" w:cstheme="minorHAnsi"/>
                <w:b/>
                <w:sz w:val="24"/>
                <w:szCs w:val="24"/>
              </w:rPr>
            </w:pPr>
            <w:r w:rsidRPr="00D46E21">
              <w:rPr>
                <w:rFonts w:asciiTheme="minorHAnsi" w:hAnsiTheme="minorHAnsi" w:cstheme="minorHAnsi"/>
                <w:b/>
                <w:sz w:val="24"/>
                <w:szCs w:val="24"/>
              </w:rPr>
              <w:t>DADOS DA</w:t>
            </w:r>
            <w:r w:rsidRPr="00D46E21">
              <w:rPr>
                <w:rFonts w:asciiTheme="minorHAnsi" w:hAnsiTheme="minorHAnsi" w:cstheme="minorHAnsi"/>
                <w:b/>
                <w:spacing w:val="-2"/>
                <w:sz w:val="24"/>
                <w:szCs w:val="24"/>
              </w:rPr>
              <w:t xml:space="preserve"> </w:t>
            </w:r>
            <w:r w:rsidRPr="00D46E21">
              <w:rPr>
                <w:rFonts w:asciiTheme="minorHAnsi" w:hAnsiTheme="minorHAnsi" w:cstheme="minorHAnsi"/>
                <w:b/>
                <w:sz w:val="24"/>
                <w:szCs w:val="24"/>
              </w:rPr>
              <w:t>EMPRESA</w:t>
            </w:r>
          </w:p>
        </w:tc>
      </w:tr>
      <w:tr w:rsidR="00920751" w:rsidRPr="00D46E21" w14:paraId="2ECE2833" w14:textId="77777777" w:rsidTr="00906BAB">
        <w:trPr>
          <w:trHeight w:val="461"/>
        </w:trPr>
        <w:tc>
          <w:tcPr>
            <w:tcW w:w="2185" w:type="dxa"/>
            <w:gridSpan w:val="2"/>
            <w:tcBorders>
              <w:top w:val="single" w:sz="4" w:space="0" w:color="000000"/>
              <w:left w:val="single" w:sz="4" w:space="0" w:color="000000"/>
              <w:bottom w:val="single" w:sz="4" w:space="0" w:color="000000"/>
              <w:right w:val="single" w:sz="4" w:space="0" w:color="000000"/>
            </w:tcBorders>
            <w:hideMark/>
          </w:tcPr>
          <w:p w14:paraId="3351283A" w14:textId="77777777" w:rsidR="00920751" w:rsidRPr="00D46E21" w:rsidRDefault="00920751" w:rsidP="00D46E21">
            <w:pPr>
              <w:pStyle w:val="TableParagraph"/>
              <w:spacing w:before="0"/>
              <w:ind w:left="110"/>
              <w:rPr>
                <w:rFonts w:asciiTheme="minorHAnsi" w:hAnsiTheme="minorHAnsi" w:cstheme="minorHAnsi"/>
                <w:sz w:val="24"/>
                <w:szCs w:val="24"/>
              </w:rPr>
            </w:pPr>
            <w:r w:rsidRPr="00D46E21">
              <w:rPr>
                <w:rFonts w:asciiTheme="minorHAnsi" w:hAnsiTheme="minorHAnsi" w:cstheme="minorHAnsi"/>
                <w:sz w:val="24"/>
                <w:szCs w:val="24"/>
              </w:rPr>
              <w:t>Razão</w:t>
            </w:r>
            <w:r w:rsidRPr="00D46E21">
              <w:rPr>
                <w:rFonts w:asciiTheme="minorHAnsi" w:hAnsiTheme="minorHAnsi" w:cstheme="minorHAnsi"/>
                <w:spacing w:val="-4"/>
                <w:sz w:val="24"/>
                <w:szCs w:val="24"/>
              </w:rPr>
              <w:t xml:space="preserve"> </w:t>
            </w:r>
            <w:r w:rsidRPr="00D46E21">
              <w:rPr>
                <w:rFonts w:asciiTheme="minorHAnsi" w:hAnsiTheme="minorHAnsi" w:cstheme="minorHAnsi"/>
                <w:sz w:val="24"/>
                <w:szCs w:val="24"/>
              </w:rPr>
              <w:t>Social</w:t>
            </w:r>
          </w:p>
        </w:tc>
        <w:tc>
          <w:tcPr>
            <w:tcW w:w="6887" w:type="dxa"/>
            <w:gridSpan w:val="3"/>
            <w:tcBorders>
              <w:top w:val="single" w:sz="4" w:space="0" w:color="000000"/>
              <w:left w:val="single" w:sz="4" w:space="0" w:color="000000"/>
              <w:bottom w:val="single" w:sz="4" w:space="0" w:color="000000"/>
              <w:right w:val="single" w:sz="4" w:space="0" w:color="000000"/>
            </w:tcBorders>
          </w:tcPr>
          <w:p w14:paraId="4B80FF47" w14:textId="77777777" w:rsidR="00920751" w:rsidRPr="00D46E21" w:rsidRDefault="00920751" w:rsidP="00D46E21">
            <w:pPr>
              <w:pStyle w:val="TableParagraph"/>
              <w:spacing w:before="0"/>
              <w:ind w:left="110"/>
              <w:rPr>
                <w:rFonts w:asciiTheme="minorHAnsi" w:hAnsiTheme="minorHAnsi" w:cstheme="minorHAnsi"/>
                <w:sz w:val="24"/>
                <w:szCs w:val="24"/>
              </w:rPr>
            </w:pPr>
          </w:p>
        </w:tc>
      </w:tr>
      <w:tr w:rsidR="00920751" w:rsidRPr="00D46E21" w14:paraId="1454133F" w14:textId="77777777" w:rsidTr="00906BAB">
        <w:trPr>
          <w:trHeight w:val="297"/>
        </w:trPr>
        <w:tc>
          <w:tcPr>
            <w:tcW w:w="2185" w:type="dxa"/>
            <w:gridSpan w:val="2"/>
            <w:tcBorders>
              <w:top w:val="single" w:sz="4" w:space="0" w:color="000000"/>
              <w:left w:val="single" w:sz="4" w:space="0" w:color="000000"/>
              <w:bottom w:val="single" w:sz="4" w:space="0" w:color="000000"/>
              <w:right w:val="single" w:sz="4" w:space="0" w:color="000000"/>
            </w:tcBorders>
            <w:hideMark/>
          </w:tcPr>
          <w:p w14:paraId="35E90B76" w14:textId="77777777" w:rsidR="00920751" w:rsidRPr="00D46E21" w:rsidRDefault="00920751" w:rsidP="00D46E21">
            <w:pPr>
              <w:pStyle w:val="TableParagraph"/>
              <w:spacing w:before="0"/>
              <w:ind w:left="110"/>
              <w:rPr>
                <w:rFonts w:asciiTheme="minorHAnsi" w:hAnsiTheme="minorHAnsi" w:cstheme="minorHAnsi"/>
                <w:sz w:val="24"/>
                <w:szCs w:val="24"/>
              </w:rPr>
            </w:pPr>
            <w:r w:rsidRPr="00D46E21">
              <w:rPr>
                <w:rFonts w:asciiTheme="minorHAnsi" w:hAnsiTheme="minorHAnsi" w:cstheme="minorHAnsi"/>
                <w:sz w:val="24"/>
                <w:szCs w:val="24"/>
              </w:rPr>
              <w:t>CNPJ</w:t>
            </w:r>
            <w:r w:rsidRPr="00D46E21">
              <w:rPr>
                <w:rFonts w:asciiTheme="minorHAnsi" w:hAnsiTheme="minorHAnsi" w:cstheme="minorHAnsi"/>
                <w:spacing w:val="-3"/>
                <w:sz w:val="24"/>
                <w:szCs w:val="24"/>
              </w:rPr>
              <w:t xml:space="preserve"> </w:t>
            </w:r>
            <w:r w:rsidRPr="00D46E21">
              <w:rPr>
                <w:rFonts w:asciiTheme="minorHAnsi" w:hAnsiTheme="minorHAnsi" w:cstheme="minorHAnsi"/>
                <w:sz w:val="24"/>
                <w:szCs w:val="24"/>
              </w:rPr>
              <w:t>N°</w:t>
            </w:r>
          </w:p>
        </w:tc>
        <w:tc>
          <w:tcPr>
            <w:tcW w:w="6887" w:type="dxa"/>
            <w:gridSpan w:val="3"/>
            <w:tcBorders>
              <w:top w:val="single" w:sz="4" w:space="0" w:color="000000"/>
              <w:left w:val="single" w:sz="4" w:space="0" w:color="000000"/>
              <w:bottom w:val="single" w:sz="4" w:space="0" w:color="000000"/>
              <w:right w:val="single" w:sz="4" w:space="0" w:color="000000"/>
            </w:tcBorders>
          </w:tcPr>
          <w:p w14:paraId="48698D07" w14:textId="77777777" w:rsidR="00920751" w:rsidRPr="00D46E21" w:rsidRDefault="00920751" w:rsidP="00D46E21">
            <w:pPr>
              <w:pStyle w:val="TableParagraph"/>
              <w:spacing w:before="0"/>
              <w:ind w:left="110"/>
              <w:rPr>
                <w:rFonts w:asciiTheme="minorHAnsi" w:hAnsiTheme="minorHAnsi" w:cstheme="minorHAnsi"/>
                <w:sz w:val="24"/>
                <w:szCs w:val="24"/>
              </w:rPr>
            </w:pPr>
          </w:p>
        </w:tc>
      </w:tr>
      <w:tr w:rsidR="00920751" w:rsidRPr="00D46E21" w14:paraId="53D1A7BD" w14:textId="77777777" w:rsidTr="00906BAB">
        <w:trPr>
          <w:trHeight w:val="301"/>
        </w:trPr>
        <w:tc>
          <w:tcPr>
            <w:tcW w:w="2185" w:type="dxa"/>
            <w:gridSpan w:val="2"/>
            <w:tcBorders>
              <w:top w:val="single" w:sz="4" w:space="0" w:color="000000"/>
              <w:left w:val="single" w:sz="4" w:space="0" w:color="000000"/>
              <w:bottom w:val="single" w:sz="4" w:space="0" w:color="000000"/>
              <w:right w:val="single" w:sz="4" w:space="0" w:color="000000"/>
            </w:tcBorders>
            <w:hideMark/>
          </w:tcPr>
          <w:p w14:paraId="78731939" w14:textId="77777777" w:rsidR="00920751" w:rsidRPr="00D46E21" w:rsidRDefault="00920751" w:rsidP="00D46E21">
            <w:pPr>
              <w:pStyle w:val="TableParagraph"/>
              <w:spacing w:before="0"/>
              <w:ind w:left="110"/>
              <w:rPr>
                <w:rFonts w:asciiTheme="minorHAnsi" w:hAnsiTheme="minorHAnsi" w:cstheme="minorHAnsi"/>
                <w:sz w:val="24"/>
                <w:szCs w:val="24"/>
              </w:rPr>
            </w:pPr>
            <w:r w:rsidRPr="00D46E21">
              <w:rPr>
                <w:rFonts w:asciiTheme="minorHAnsi" w:hAnsiTheme="minorHAnsi" w:cstheme="minorHAnsi"/>
                <w:sz w:val="24"/>
                <w:szCs w:val="24"/>
              </w:rPr>
              <w:t>Endereço</w:t>
            </w:r>
          </w:p>
        </w:tc>
        <w:tc>
          <w:tcPr>
            <w:tcW w:w="6887" w:type="dxa"/>
            <w:gridSpan w:val="3"/>
            <w:tcBorders>
              <w:top w:val="single" w:sz="4" w:space="0" w:color="000000"/>
              <w:left w:val="single" w:sz="4" w:space="0" w:color="000000"/>
              <w:bottom w:val="single" w:sz="4" w:space="0" w:color="000000"/>
              <w:right w:val="single" w:sz="4" w:space="0" w:color="000000"/>
            </w:tcBorders>
          </w:tcPr>
          <w:p w14:paraId="729B8887" w14:textId="77777777" w:rsidR="00920751" w:rsidRPr="00D46E21" w:rsidRDefault="00920751" w:rsidP="00D46E21">
            <w:pPr>
              <w:pStyle w:val="TableParagraph"/>
              <w:spacing w:before="0"/>
              <w:ind w:left="110"/>
              <w:rPr>
                <w:rFonts w:asciiTheme="minorHAnsi" w:hAnsiTheme="minorHAnsi" w:cstheme="minorHAnsi"/>
                <w:sz w:val="24"/>
                <w:szCs w:val="24"/>
              </w:rPr>
            </w:pPr>
          </w:p>
        </w:tc>
      </w:tr>
      <w:tr w:rsidR="00920751" w:rsidRPr="00D46E21" w14:paraId="6787B879" w14:textId="77777777" w:rsidTr="00906BAB">
        <w:trPr>
          <w:trHeight w:val="302"/>
        </w:trPr>
        <w:tc>
          <w:tcPr>
            <w:tcW w:w="2185" w:type="dxa"/>
            <w:gridSpan w:val="2"/>
            <w:tcBorders>
              <w:top w:val="single" w:sz="4" w:space="0" w:color="000000"/>
              <w:left w:val="single" w:sz="4" w:space="0" w:color="000000"/>
              <w:bottom w:val="single" w:sz="4" w:space="0" w:color="000000"/>
              <w:right w:val="single" w:sz="4" w:space="0" w:color="000000"/>
            </w:tcBorders>
            <w:hideMark/>
          </w:tcPr>
          <w:p w14:paraId="2D1CF1E0" w14:textId="77777777" w:rsidR="00920751" w:rsidRPr="00D46E21" w:rsidRDefault="00920751" w:rsidP="00D46E21">
            <w:pPr>
              <w:pStyle w:val="TableParagraph"/>
              <w:spacing w:before="0"/>
              <w:ind w:left="110"/>
              <w:rPr>
                <w:rFonts w:asciiTheme="minorHAnsi" w:hAnsiTheme="minorHAnsi" w:cstheme="minorHAnsi"/>
                <w:sz w:val="24"/>
                <w:szCs w:val="24"/>
              </w:rPr>
            </w:pPr>
            <w:r w:rsidRPr="00D46E21">
              <w:rPr>
                <w:rFonts w:asciiTheme="minorHAnsi" w:hAnsiTheme="minorHAnsi" w:cstheme="minorHAnsi"/>
                <w:sz w:val="24"/>
                <w:szCs w:val="24"/>
              </w:rPr>
              <w:t>N°:</w:t>
            </w:r>
            <w:r w:rsidRPr="00D46E21">
              <w:rPr>
                <w:rFonts w:asciiTheme="minorHAnsi" w:hAnsiTheme="minorHAnsi" w:cstheme="minorHAnsi"/>
                <w:spacing w:val="-6"/>
                <w:sz w:val="24"/>
                <w:szCs w:val="24"/>
              </w:rPr>
              <w:t xml:space="preserve"> </w:t>
            </w:r>
          </w:p>
        </w:tc>
        <w:tc>
          <w:tcPr>
            <w:tcW w:w="3122" w:type="dxa"/>
            <w:gridSpan w:val="2"/>
            <w:tcBorders>
              <w:top w:val="single" w:sz="4" w:space="0" w:color="000000"/>
              <w:left w:val="single" w:sz="4" w:space="0" w:color="000000"/>
              <w:bottom w:val="single" w:sz="4" w:space="0" w:color="000000"/>
              <w:right w:val="single" w:sz="4" w:space="0" w:color="000000"/>
            </w:tcBorders>
            <w:hideMark/>
          </w:tcPr>
          <w:p w14:paraId="4A77EDA6" w14:textId="77777777" w:rsidR="00920751" w:rsidRPr="00D46E21" w:rsidRDefault="00920751" w:rsidP="00D46E21">
            <w:pPr>
              <w:pStyle w:val="TableParagraph"/>
              <w:spacing w:before="0"/>
              <w:ind w:left="215"/>
              <w:rPr>
                <w:rFonts w:asciiTheme="minorHAnsi" w:hAnsiTheme="minorHAnsi" w:cstheme="minorHAnsi"/>
                <w:sz w:val="24"/>
                <w:szCs w:val="24"/>
              </w:rPr>
            </w:pPr>
            <w:r w:rsidRPr="00D46E21">
              <w:rPr>
                <w:rFonts w:asciiTheme="minorHAnsi" w:hAnsiTheme="minorHAnsi" w:cstheme="minorHAnsi"/>
                <w:sz w:val="24"/>
                <w:szCs w:val="24"/>
              </w:rPr>
              <w:t>Compl.</w:t>
            </w:r>
          </w:p>
        </w:tc>
        <w:tc>
          <w:tcPr>
            <w:tcW w:w="3765" w:type="dxa"/>
            <w:tcBorders>
              <w:top w:val="single" w:sz="4" w:space="0" w:color="000000"/>
              <w:left w:val="single" w:sz="4" w:space="0" w:color="000000"/>
              <w:bottom w:val="single" w:sz="4" w:space="0" w:color="000000"/>
              <w:right w:val="single" w:sz="4" w:space="0" w:color="000000"/>
            </w:tcBorders>
            <w:hideMark/>
          </w:tcPr>
          <w:p w14:paraId="75E4D9E2" w14:textId="77777777" w:rsidR="00920751" w:rsidRPr="00D46E21" w:rsidRDefault="00920751" w:rsidP="00D46E21">
            <w:pPr>
              <w:pStyle w:val="TableParagraph"/>
              <w:spacing w:before="0"/>
              <w:ind w:left="215"/>
              <w:rPr>
                <w:rFonts w:asciiTheme="minorHAnsi" w:hAnsiTheme="minorHAnsi" w:cstheme="minorHAnsi"/>
                <w:sz w:val="24"/>
                <w:szCs w:val="24"/>
              </w:rPr>
            </w:pPr>
            <w:r w:rsidRPr="00D46E21">
              <w:rPr>
                <w:rFonts w:asciiTheme="minorHAnsi" w:hAnsiTheme="minorHAnsi" w:cstheme="minorHAnsi"/>
                <w:sz w:val="24"/>
                <w:szCs w:val="24"/>
              </w:rPr>
              <w:t>Bairro:</w:t>
            </w:r>
            <w:r w:rsidRPr="00D46E21">
              <w:rPr>
                <w:rFonts w:asciiTheme="minorHAnsi" w:hAnsiTheme="minorHAnsi" w:cstheme="minorHAnsi"/>
                <w:spacing w:val="-1"/>
                <w:sz w:val="24"/>
                <w:szCs w:val="24"/>
              </w:rPr>
              <w:t xml:space="preserve"> </w:t>
            </w:r>
          </w:p>
        </w:tc>
      </w:tr>
      <w:tr w:rsidR="00920751" w:rsidRPr="00D46E21" w14:paraId="695C1FD6" w14:textId="77777777" w:rsidTr="00906BAB">
        <w:trPr>
          <w:trHeight w:val="297"/>
        </w:trPr>
        <w:tc>
          <w:tcPr>
            <w:tcW w:w="3074" w:type="dxa"/>
            <w:gridSpan w:val="3"/>
            <w:tcBorders>
              <w:top w:val="single" w:sz="4" w:space="0" w:color="000000"/>
              <w:left w:val="single" w:sz="4" w:space="0" w:color="000000"/>
              <w:bottom w:val="single" w:sz="4" w:space="0" w:color="000000"/>
              <w:right w:val="single" w:sz="4" w:space="0" w:color="000000"/>
            </w:tcBorders>
            <w:hideMark/>
          </w:tcPr>
          <w:p w14:paraId="5CBCE015" w14:textId="77777777" w:rsidR="00920751" w:rsidRPr="00D46E21" w:rsidRDefault="00920751" w:rsidP="00D46E21">
            <w:pPr>
              <w:pStyle w:val="TableParagraph"/>
              <w:spacing w:before="0"/>
              <w:ind w:left="110"/>
              <w:rPr>
                <w:rFonts w:asciiTheme="minorHAnsi" w:hAnsiTheme="minorHAnsi" w:cstheme="minorHAnsi"/>
                <w:sz w:val="24"/>
                <w:szCs w:val="24"/>
              </w:rPr>
            </w:pPr>
            <w:r w:rsidRPr="00D46E21">
              <w:rPr>
                <w:rFonts w:asciiTheme="minorHAnsi" w:hAnsiTheme="minorHAnsi" w:cstheme="minorHAnsi"/>
                <w:sz w:val="24"/>
                <w:szCs w:val="24"/>
              </w:rPr>
              <w:t>Cidade:</w:t>
            </w:r>
            <w:r w:rsidRPr="00D46E21">
              <w:rPr>
                <w:rFonts w:asciiTheme="minorHAnsi" w:hAnsiTheme="minorHAnsi" w:cstheme="minorHAnsi"/>
                <w:spacing w:val="-4"/>
                <w:sz w:val="24"/>
                <w:szCs w:val="24"/>
              </w:rPr>
              <w:t xml:space="preserve"> </w:t>
            </w:r>
          </w:p>
        </w:tc>
        <w:tc>
          <w:tcPr>
            <w:tcW w:w="2233" w:type="dxa"/>
            <w:tcBorders>
              <w:top w:val="single" w:sz="4" w:space="0" w:color="000000"/>
              <w:left w:val="single" w:sz="4" w:space="0" w:color="000000"/>
              <w:bottom w:val="single" w:sz="4" w:space="0" w:color="000000"/>
              <w:right w:val="single" w:sz="4" w:space="0" w:color="000000"/>
            </w:tcBorders>
            <w:hideMark/>
          </w:tcPr>
          <w:p w14:paraId="54ED7592" w14:textId="77777777" w:rsidR="00920751" w:rsidRPr="00D46E21" w:rsidRDefault="00920751" w:rsidP="00D46E21">
            <w:pPr>
              <w:pStyle w:val="TableParagraph"/>
              <w:spacing w:before="0"/>
              <w:ind w:left="215"/>
              <w:rPr>
                <w:rFonts w:asciiTheme="minorHAnsi" w:hAnsiTheme="minorHAnsi" w:cstheme="minorHAnsi"/>
                <w:sz w:val="24"/>
                <w:szCs w:val="24"/>
              </w:rPr>
            </w:pPr>
            <w:r w:rsidRPr="00D46E21">
              <w:rPr>
                <w:rFonts w:asciiTheme="minorHAnsi" w:hAnsiTheme="minorHAnsi" w:cstheme="minorHAnsi"/>
                <w:sz w:val="24"/>
                <w:szCs w:val="24"/>
              </w:rPr>
              <w:t>UF:</w:t>
            </w:r>
            <w:r w:rsidRPr="00D46E21">
              <w:rPr>
                <w:rFonts w:asciiTheme="minorHAnsi" w:hAnsiTheme="minorHAnsi" w:cstheme="minorHAnsi"/>
                <w:spacing w:val="-5"/>
                <w:sz w:val="24"/>
                <w:szCs w:val="24"/>
              </w:rPr>
              <w:t xml:space="preserve"> </w:t>
            </w:r>
          </w:p>
        </w:tc>
        <w:tc>
          <w:tcPr>
            <w:tcW w:w="3765" w:type="dxa"/>
            <w:tcBorders>
              <w:top w:val="single" w:sz="4" w:space="0" w:color="000000"/>
              <w:left w:val="single" w:sz="4" w:space="0" w:color="000000"/>
              <w:bottom w:val="single" w:sz="4" w:space="0" w:color="000000"/>
              <w:right w:val="single" w:sz="4" w:space="0" w:color="000000"/>
            </w:tcBorders>
            <w:hideMark/>
          </w:tcPr>
          <w:p w14:paraId="34C44A1E" w14:textId="77777777" w:rsidR="00920751" w:rsidRPr="00D46E21" w:rsidRDefault="00920751" w:rsidP="00D46E21">
            <w:pPr>
              <w:pStyle w:val="TableParagraph"/>
              <w:spacing w:before="0"/>
              <w:ind w:left="215"/>
              <w:rPr>
                <w:rFonts w:asciiTheme="minorHAnsi" w:hAnsiTheme="minorHAnsi" w:cstheme="minorHAnsi"/>
                <w:sz w:val="24"/>
                <w:szCs w:val="24"/>
              </w:rPr>
            </w:pPr>
            <w:r w:rsidRPr="00D46E21">
              <w:rPr>
                <w:rFonts w:asciiTheme="minorHAnsi" w:hAnsiTheme="minorHAnsi" w:cstheme="minorHAnsi"/>
                <w:sz w:val="24"/>
                <w:szCs w:val="24"/>
              </w:rPr>
              <w:t>CEP:</w:t>
            </w:r>
          </w:p>
        </w:tc>
      </w:tr>
      <w:tr w:rsidR="00920751" w:rsidRPr="00D46E21" w14:paraId="18A09080" w14:textId="77777777" w:rsidTr="00906BAB">
        <w:trPr>
          <w:trHeight w:val="302"/>
        </w:trPr>
        <w:tc>
          <w:tcPr>
            <w:tcW w:w="3074" w:type="dxa"/>
            <w:gridSpan w:val="3"/>
            <w:tcBorders>
              <w:top w:val="single" w:sz="4" w:space="0" w:color="000000"/>
              <w:left w:val="single" w:sz="4" w:space="0" w:color="000000"/>
              <w:bottom w:val="single" w:sz="4" w:space="0" w:color="000000"/>
              <w:right w:val="single" w:sz="4" w:space="0" w:color="000000"/>
            </w:tcBorders>
            <w:hideMark/>
          </w:tcPr>
          <w:p w14:paraId="0E3E44C3" w14:textId="77777777" w:rsidR="00920751" w:rsidRPr="00D46E21" w:rsidRDefault="00920751" w:rsidP="00D46E21">
            <w:pPr>
              <w:pStyle w:val="TableParagraph"/>
              <w:spacing w:before="0"/>
              <w:ind w:left="110"/>
              <w:rPr>
                <w:rFonts w:asciiTheme="minorHAnsi" w:hAnsiTheme="minorHAnsi" w:cstheme="minorHAnsi"/>
                <w:sz w:val="24"/>
                <w:szCs w:val="24"/>
              </w:rPr>
            </w:pPr>
            <w:r w:rsidRPr="00D46E21">
              <w:rPr>
                <w:rFonts w:asciiTheme="minorHAnsi" w:hAnsiTheme="minorHAnsi" w:cstheme="minorHAnsi"/>
                <w:sz w:val="24"/>
                <w:szCs w:val="24"/>
              </w:rPr>
              <w:t>Telefone:</w:t>
            </w:r>
            <w:r w:rsidRPr="00D46E21">
              <w:rPr>
                <w:rFonts w:asciiTheme="minorHAnsi" w:hAnsiTheme="minorHAnsi" w:cstheme="minorHAnsi"/>
                <w:spacing w:val="-7"/>
                <w:sz w:val="24"/>
                <w:szCs w:val="24"/>
              </w:rPr>
              <w:t xml:space="preserve"> </w:t>
            </w:r>
          </w:p>
        </w:tc>
        <w:tc>
          <w:tcPr>
            <w:tcW w:w="5998" w:type="dxa"/>
            <w:gridSpan w:val="2"/>
            <w:tcBorders>
              <w:top w:val="single" w:sz="4" w:space="0" w:color="000000"/>
              <w:left w:val="single" w:sz="4" w:space="0" w:color="000000"/>
              <w:bottom w:val="single" w:sz="4" w:space="0" w:color="000000"/>
              <w:right w:val="single" w:sz="4" w:space="0" w:color="000000"/>
            </w:tcBorders>
            <w:hideMark/>
          </w:tcPr>
          <w:p w14:paraId="05E0B586" w14:textId="77777777" w:rsidR="00920751" w:rsidRPr="00D46E21" w:rsidRDefault="00920751" w:rsidP="00D46E21">
            <w:pPr>
              <w:pStyle w:val="TableParagraph"/>
              <w:spacing w:before="0"/>
              <w:ind w:left="215"/>
              <w:rPr>
                <w:rFonts w:asciiTheme="minorHAnsi" w:hAnsiTheme="minorHAnsi" w:cstheme="minorHAnsi"/>
                <w:sz w:val="24"/>
                <w:szCs w:val="24"/>
              </w:rPr>
            </w:pPr>
            <w:r w:rsidRPr="00D46E21">
              <w:rPr>
                <w:rFonts w:asciiTheme="minorHAnsi" w:hAnsiTheme="minorHAnsi" w:cstheme="minorHAnsi"/>
                <w:sz w:val="24"/>
                <w:szCs w:val="24"/>
              </w:rPr>
              <w:t>E-mail:</w:t>
            </w:r>
            <w:r w:rsidRPr="00D46E21">
              <w:rPr>
                <w:rFonts w:asciiTheme="minorHAnsi" w:hAnsiTheme="minorHAnsi" w:cstheme="minorHAnsi"/>
                <w:spacing w:val="-6"/>
                <w:sz w:val="24"/>
                <w:szCs w:val="24"/>
              </w:rPr>
              <w:t xml:space="preserve"> </w:t>
            </w:r>
          </w:p>
        </w:tc>
      </w:tr>
      <w:tr w:rsidR="00920751" w:rsidRPr="00D46E21" w14:paraId="04EF4E92" w14:textId="77777777" w:rsidTr="00906BAB">
        <w:trPr>
          <w:trHeight w:val="294"/>
        </w:trPr>
        <w:tc>
          <w:tcPr>
            <w:tcW w:w="9072" w:type="dxa"/>
            <w:gridSpan w:val="5"/>
            <w:tcBorders>
              <w:top w:val="single" w:sz="4" w:space="0" w:color="000000"/>
              <w:left w:val="single" w:sz="4" w:space="0" w:color="000000"/>
              <w:bottom w:val="single" w:sz="4" w:space="0" w:color="000000"/>
              <w:right w:val="single" w:sz="4" w:space="0" w:color="000000"/>
            </w:tcBorders>
            <w:hideMark/>
          </w:tcPr>
          <w:p w14:paraId="62D44887" w14:textId="77777777" w:rsidR="00920751" w:rsidRPr="00D46E21" w:rsidRDefault="00920751" w:rsidP="00D46E21">
            <w:pPr>
              <w:pStyle w:val="TableParagraph"/>
              <w:spacing w:before="0"/>
              <w:ind w:left="110"/>
              <w:jc w:val="center"/>
              <w:rPr>
                <w:rFonts w:asciiTheme="minorHAnsi" w:hAnsiTheme="minorHAnsi" w:cstheme="minorHAnsi"/>
                <w:b/>
                <w:sz w:val="24"/>
                <w:szCs w:val="24"/>
              </w:rPr>
            </w:pPr>
            <w:r w:rsidRPr="00D46E21">
              <w:rPr>
                <w:rFonts w:asciiTheme="minorHAnsi" w:hAnsiTheme="minorHAnsi" w:cstheme="minorHAnsi"/>
                <w:b/>
                <w:sz w:val="24"/>
                <w:szCs w:val="24"/>
              </w:rPr>
              <w:t>REPRESENTANTE</w:t>
            </w:r>
            <w:r w:rsidRPr="00D46E21">
              <w:rPr>
                <w:rFonts w:asciiTheme="minorHAnsi" w:hAnsiTheme="minorHAnsi" w:cstheme="minorHAnsi"/>
                <w:b/>
                <w:spacing w:val="8"/>
                <w:sz w:val="24"/>
                <w:szCs w:val="24"/>
              </w:rPr>
              <w:t xml:space="preserve"> </w:t>
            </w:r>
            <w:r w:rsidRPr="00D46E21">
              <w:rPr>
                <w:rFonts w:asciiTheme="minorHAnsi" w:hAnsiTheme="minorHAnsi" w:cstheme="minorHAnsi"/>
                <w:b/>
                <w:sz w:val="24"/>
                <w:szCs w:val="24"/>
              </w:rPr>
              <w:t>LEGAL</w:t>
            </w:r>
            <w:r w:rsidRPr="00D46E21">
              <w:rPr>
                <w:rFonts w:asciiTheme="minorHAnsi" w:hAnsiTheme="minorHAnsi" w:cstheme="minorHAnsi"/>
                <w:b/>
                <w:spacing w:val="9"/>
                <w:sz w:val="24"/>
                <w:szCs w:val="24"/>
              </w:rPr>
              <w:t xml:space="preserve"> </w:t>
            </w:r>
            <w:r w:rsidRPr="00D46E21">
              <w:rPr>
                <w:rFonts w:asciiTheme="minorHAnsi" w:hAnsiTheme="minorHAnsi" w:cstheme="minorHAnsi"/>
                <w:b/>
                <w:sz w:val="24"/>
                <w:szCs w:val="24"/>
              </w:rPr>
              <w:t>DA</w:t>
            </w:r>
            <w:r w:rsidRPr="00D46E21">
              <w:rPr>
                <w:rFonts w:asciiTheme="minorHAnsi" w:hAnsiTheme="minorHAnsi" w:cstheme="minorHAnsi"/>
                <w:b/>
                <w:spacing w:val="9"/>
                <w:sz w:val="24"/>
                <w:szCs w:val="24"/>
              </w:rPr>
              <w:t xml:space="preserve"> </w:t>
            </w:r>
            <w:r w:rsidRPr="00D46E21">
              <w:rPr>
                <w:rFonts w:asciiTheme="minorHAnsi" w:hAnsiTheme="minorHAnsi" w:cstheme="minorHAnsi"/>
                <w:b/>
                <w:sz w:val="24"/>
                <w:szCs w:val="24"/>
              </w:rPr>
              <w:t>EMPRESA</w:t>
            </w:r>
            <w:r w:rsidRPr="00D46E21">
              <w:rPr>
                <w:rFonts w:asciiTheme="minorHAnsi" w:hAnsiTheme="minorHAnsi" w:cstheme="minorHAnsi"/>
                <w:b/>
                <w:spacing w:val="14"/>
                <w:sz w:val="24"/>
                <w:szCs w:val="24"/>
              </w:rPr>
              <w:t xml:space="preserve"> </w:t>
            </w:r>
            <w:r w:rsidRPr="00D46E21">
              <w:rPr>
                <w:rFonts w:asciiTheme="minorHAnsi" w:hAnsiTheme="minorHAnsi" w:cstheme="minorHAnsi"/>
                <w:b/>
                <w:sz w:val="24"/>
                <w:szCs w:val="24"/>
              </w:rPr>
              <w:t>RESPONSÁVEL</w:t>
            </w:r>
          </w:p>
        </w:tc>
      </w:tr>
      <w:tr w:rsidR="00920751" w:rsidRPr="00D46E21" w14:paraId="2709EBF2" w14:textId="77777777" w:rsidTr="00906BAB">
        <w:trPr>
          <w:trHeight w:val="301"/>
        </w:trPr>
        <w:tc>
          <w:tcPr>
            <w:tcW w:w="1753" w:type="dxa"/>
            <w:tcBorders>
              <w:top w:val="single" w:sz="4" w:space="0" w:color="000000"/>
              <w:left w:val="single" w:sz="4" w:space="0" w:color="000000"/>
              <w:bottom w:val="single" w:sz="4" w:space="0" w:color="000000"/>
              <w:right w:val="single" w:sz="4" w:space="0" w:color="000000"/>
            </w:tcBorders>
            <w:hideMark/>
          </w:tcPr>
          <w:p w14:paraId="6BA5DD40" w14:textId="77777777" w:rsidR="00920751" w:rsidRPr="00D46E21" w:rsidRDefault="00920751" w:rsidP="00D46E21">
            <w:pPr>
              <w:pStyle w:val="TableParagraph"/>
              <w:spacing w:before="0"/>
              <w:rPr>
                <w:rFonts w:asciiTheme="minorHAnsi" w:hAnsiTheme="minorHAnsi" w:cstheme="minorHAnsi"/>
                <w:sz w:val="24"/>
                <w:szCs w:val="24"/>
              </w:rPr>
            </w:pPr>
            <w:r w:rsidRPr="00D46E21">
              <w:rPr>
                <w:rFonts w:asciiTheme="minorHAnsi" w:hAnsiTheme="minorHAnsi" w:cstheme="minorHAnsi"/>
                <w:sz w:val="24"/>
                <w:szCs w:val="24"/>
              </w:rPr>
              <w:t>Nome:</w:t>
            </w:r>
          </w:p>
        </w:tc>
        <w:tc>
          <w:tcPr>
            <w:tcW w:w="7319" w:type="dxa"/>
            <w:gridSpan w:val="4"/>
            <w:tcBorders>
              <w:top w:val="single" w:sz="4" w:space="0" w:color="000000"/>
              <w:left w:val="single" w:sz="4" w:space="0" w:color="000000"/>
              <w:bottom w:val="single" w:sz="4" w:space="0" w:color="000000"/>
              <w:right w:val="single" w:sz="4" w:space="0" w:color="000000"/>
            </w:tcBorders>
          </w:tcPr>
          <w:p w14:paraId="5525D284" w14:textId="77777777" w:rsidR="00920751" w:rsidRPr="00D46E21" w:rsidRDefault="00920751" w:rsidP="00D46E21">
            <w:pPr>
              <w:pStyle w:val="TableParagraph"/>
              <w:spacing w:before="0"/>
              <w:ind w:left="158"/>
              <w:rPr>
                <w:rFonts w:asciiTheme="minorHAnsi" w:hAnsiTheme="minorHAnsi" w:cstheme="minorHAnsi"/>
                <w:sz w:val="24"/>
                <w:szCs w:val="24"/>
              </w:rPr>
            </w:pPr>
          </w:p>
        </w:tc>
      </w:tr>
      <w:tr w:rsidR="00920751" w:rsidRPr="00D46E21" w14:paraId="3C7F0EF9" w14:textId="77777777" w:rsidTr="00906BAB">
        <w:trPr>
          <w:trHeight w:val="301"/>
        </w:trPr>
        <w:tc>
          <w:tcPr>
            <w:tcW w:w="1753" w:type="dxa"/>
            <w:tcBorders>
              <w:top w:val="single" w:sz="4" w:space="0" w:color="000000"/>
              <w:left w:val="single" w:sz="4" w:space="0" w:color="000000"/>
              <w:bottom w:val="single" w:sz="4" w:space="0" w:color="000000"/>
              <w:right w:val="single" w:sz="4" w:space="0" w:color="000000"/>
            </w:tcBorders>
            <w:hideMark/>
          </w:tcPr>
          <w:p w14:paraId="42AD5C29" w14:textId="77777777" w:rsidR="00920751" w:rsidRPr="00D46E21" w:rsidRDefault="00920751" w:rsidP="00D46E21">
            <w:pPr>
              <w:pStyle w:val="TableParagraph"/>
              <w:spacing w:before="0"/>
              <w:rPr>
                <w:rFonts w:asciiTheme="minorHAnsi" w:hAnsiTheme="minorHAnsi" w:cstheme="minorHAnsi"/>
                <w:sz w:val="24"/>
                <w:szCs w:val="24"/>
              </w:rPr>
            </w:pPr>
            <w:r w:rsidRPr="00D46E21">
              <w:rPr>
                <w:rFonts w:asciiTheme="minorHAnsi" w:hAnsiTheme="minorHAnsi" w:cstheme="minorHAnsi"/>
                <w:sz w:val="24"/>
                <w:szCs w:val="24"/>
              </w:rPr>
              <w:t>Cargo/Função:</w:t>
            </w:r>
          </w:p>
        </w:tc>
        <w:tc>
          <w:tcPr>
            <w:tcW w:w="7319" w:type="dxa"/>
            <w:gridSpan w:val="4"/>
            <w:tcBorders>
              <w:top w:val="single" w:sz="4" w:space="0" w:color="000000"/>
              <w:left w:val="single" w:sz="4" w:space="0" w:color="000000"/>
              <w:bottom w:val="single" w:sz="4" w:space="0" w:color="000000"/>
              <w:right w:val="single" w:sz="4" w:space="0" w:color="000000"/>
            </w:tcBorders>
          </w:tcPr>
          <w:p w14:paraId="0FB5620C" w14:textId="77777777" w:rsidR="00920751" w:rsidRPr="00D46E21" w:rsidRDefault="00920751" w:rsidP="00D46E21">
            <w:pPr>
              <w:pStyle w:val="TableParagraph"/>
              <w:spacing w:before="0"/>
              <w:ind w:left="105"/>
              <w:rPr>
                <w:rFonts w:asciiTheme="minorHAnsi" w:hAnsiTheme="minorHAnsi" w:cstheme="minorHAnsi"/>
                <w:sz w:val="24"/>
                <w:szCs w:val="24"/>
              </w:rPr>
            </w:pPr>
          </w:p>
        </w:tc>
      </w:tr>
      <w:tr w:rsidR="00920751" w:rsidRPr="00D46E21" w14:paraId="46007F61" w14:textId="77777777" w:rsidTr="00906BAB">
        <w:trPr>
          <w:trHeight w:val="532"/>
        </w:trPr>
        <w:tc>
          <w:tcPr>
            <w:tcW w:w="3074" w:type="dxa"/>
            <w:gridSpan w:val="3"/>
            <w:tcBorders>
              <w:top w:val="single" w:sz="4" w:space="0" w:color="000000"/>
              <w:left w:val="single" w:sz="4" w:space="0" w:color="000000"/>
              <w:bottom w:val="single" w:sz="4" w:space="0" w:color="000000"/>
              <w:right w:val="single" w:sz="4" w:space="0" w:color="000000"/>
            </w:tcBorders>
            <w:hideMark/>
          </w:tcPr>
          <w:p w14:paraId="716E2B2A" w14:textId="77777777" w:rsidR="00920751" w:rsidRPr="00D46E21" w:rsidRDefault="00920751" w:rsidP="00D46E21">
            <w:pPr>
              <w:pStyle w:val="TableParagraph"/>
              <w:spacing w:before="0"/>
              <w:ind w:left="110"/>
              <w:rPr>
                <w:rFonts w:asciiTheme="minorHAnsi" w:hAnsiTheme="minorHAnsi" w:cstheme="minorHAnsi"/>
                <w:sz w:val="24"/>
                <w:szCs w:val="24"/>
              </w:rPr>
            </w:pPr>
            <w:r w:rsidRPr="00D46E21">
              <w:rPr>
                <w:rFonts w:asciiTheme="minorHAnsi" w:hAnsiTheme="minorHAnsi" w:cstheme="minorHAnsi"/>
                <w:sz w:val="24"/>
                <w:szCs w:val="24"/>
              </w:rPr>
              <w:t>Tel.:</w:t>
            </w:r>
          </w:p>
        </w:tc>
        <w:tc>
          <w:tcPr>
            <w:tcW w:w="5998" w:type="dxa"/>
            <w:gridSpan w:val="2"/>
            <w:tcBorders>
              <w:top w:val="single" w:sz="4" w:space="0" w:color="000000"/>
              <w:left w:val="single" w:sz="4" w:space="0" w:color="000000"/>
              <w:bottom w:val="single" w:sz="4" w:space="0" w:color="000000"/>
              <w:right w:val="single" w:sz="4" w:space="0" w:color="000000"/>
            </w:tcBorders>
            <w:hideMark/>
          </w:tcPr>
          <w:p w14:paraId="2A7AD9C1" w14:textId="77777777" w:rsidR="00920751" w:rsidRPr="00D46E21" w:rsidRDefault="00920751" w:rsidP="00D46E21">
            <w:pPr>
              <w:pStyle w:val="TableParagraph"/>
              <w:spacing w:before="0"/>
              <w:ind w:left="109"/>
              <w:rPr>
                <w:rFonts w:asciiTheme="minorHAnsi" w:hAnsiTheme="minorHAnsi" w:cstheme="minorHAnsi"/>
                <w:sz w:val="24"/>
                <w:szCs w:val="24"/>
              </w:rPr>
            </w:pPr>
            <w:r w:rsidRPr="00D46E21">
              <w:rPr>
                <w:rFonts w:asciiTheme="minorHAnsi" w:hAnsiTheme="minorHAnsi" w:cstheme="minorHAnsi"/>
                <w:sz w:val="24"/>
                <w:szCs w:val="24"/>
              </w:rPr>
              <w:t>E-mail:</w:t>
            </w:r>
          </w:p>
        </w:tc>
      </w:tr>
    </w:tbl>
    <w:p w14:paraId="5DE3FE73" w14:textId="0EA56FB3" w:rsidR="00920751" w:rsidRPr="00D46E21" w:rsidRDefault="00920751" w:rsidP="00D46E21">
      <w:pPr>
        <w:rPr>
          <w:rFonts w:asciiTheme="minorHAnsi" w:hAnsiTheme="minorHAnsi" w:cstheme="minorHAnsi"/>
        </w:rPr>
      </w:pPr>
    </w:p>
    <w:p w14:paraId="6C330713" w14:textId="77777777" w:rsidR="00A71C20" w:rsidRDefault="00A71C20" w:rsidP="00D46E21">
      <w:pPr>
        <w:autoSpaceDE w:val="0"/>
        <w:autoSpaceDN w:val="0"/>
        <w:adjustRightInd w:val="0"/>
        <w:ind w:left="426" w:right="425"/>
        <w:jc w:val="right"/>
        <w:rPr>
          <w:rFonts w:asciiTheme="minorHAnsi" w:hAnsiTheme="minorHAnsi" w:cstheme="minorHAnsi"/>
        </w:rPr>
      </w:pPr>
    </w:p>
    <w:p w14:paraId="1656B84A" w14:textId="2E2C151F" w:rsidR="00D46E21" w:rsidRDefault="00920751" w:rsidP="00D46E21">
      <w:pPr>
        <w:autoSpaceDE w:val="0"/>
        <w:autoSpaceDN w:val="0"/>
        <w:adjustRightInd w:val="0"/>
        <w:ind w:left="426" w:right="425"/>
        <w:jc w:val="right"/>
        <w:rPr>
          <w:rFonts w:asciiTheme="minorHAnsi" w:hAnsiTheme="minorHAnsi" w:cstheme="minorHAnsi"/>
          <w:color w:val="FF0000"/>
        </w:rPr>
      </w:pPr>
      <w:r w:rsidRPr="00D46E21">
        <w:rPr>
          <w:rFonts w:asciiTheme="minorHAnsi" w:hAnsiTheme="minorHAnsi" w:cstheme="minorHAnsi"/>
        </w:rPr>
        <w:t>(Local</w:t>
      </w:r>
      <w:proofErr w:type="gramStart"/>
      <w:r w:rsidRPr="00D46E21">
        <w:rPr>
          <w:rFonts w:asciiTheme="minorHAnsi" w:hAnsiTheme="minorHAnsi" w:cstheme="minorHAnsi"/>
        </w:rPr>
        <w:t xml:space="preserve">),   </w:t>
      </w:r>
      <w:proofErr w:type="gramEnd"/>
      <w:r w:rsidRPr="00D46E21">
        <w:rPr>
          <w:rFonts w:asciiTheme="minorHAnsi" w:hAnsiTheme="minorHAnsi" w:cstheme="minorHAnsi"/>
        </w:rPr>
        <w:t xml:space="preserve">    de                   </w:t>
      </w:r>
      <w:proofErr w:type="spellStart"/>
      <w:r w:rsidRPr="00D46E21">
        <w:rPr>
          <w:rFonts w:asciiTheme="minorHAnsi" w:hAnsiTheme="minorHAnsi" w:cstheme="minorHAnsi"/>
        </w:rPr>
        <w:t>de</w:t>
      </w:r>
      <w:proofErr w:type="spellEnd"/>
      <w:r w:rsidRPr="00D46E21">
        <w:rPr>
          <w:rFonts w:asciiTheme="minorHAnsi" w:hAnsiTheme="minorHAnsi" w:cstheme="minorHAnsi"/>
        </w:rPr>
        <w:t xml:space="preserve"> </w:t>
      </w:r>
      <w:r w:rsidR="001525D9" w:rsidRPr="00D46E21">
        <w:rPr>
          <w:rFonts w:asciiTheme="minorHAnsi" w:hAnsiTheme="minorHAnsi" w:cstheme="minorHAnsi"/>
        </w:rPr>
        <w:t>20</w:t>
      </w:r>
      <w:r w:rsidR="00951BDD" w:rsidRPr="00951BDD">
        <w:rPr>
          <w:rFonts w:asciiTheme="minorHAnsi" w:hAnsiTheme="minorHAnsi" w:cstheme="minorHAnsi"/>
          <w:color w:val="FF0000"/>
        </w:rPr>
        <w:t>XX</w:t>
      </w:r>
      <w:r w:rsidRPr="00D46E21">
        <w:rPr>
          <w:rFonts w:asciiTheme="minorHAnsi" w:hAnsiTheme="minorHAnsi" w:cstheme="minorHAnsi"/>
        </w:rPr>
        <w:t>.</w:t>
      </w:r>
    </w:p>
    <w:p w14:paraId="357F3201" w14:textId="77777777" w:rsidR="00D46E21" w:rsidRDefault="00D46E21" w:rsidP="00D46E21">
      <w:pPr>
        <w:autoSpaceDE w:val="0"/>
        <w:autoSpaceDN w:val="0"/>
        <w:adjustRightInd w:val="0"/>
        <w:ind w:left="426" w:right="425"/>
        <w:jc w:val="right"/>
        <w:rPr>
          <w:rFonts w:asciiTheme="minorHAnsi" w:hAnsiTheme="minorHAnsi" w:cstheme="minorHAnsi"/>
          <w:color w:val="FF0000"/>
        </w:rPr>
      </w:pPr>
    </w:p>
    <w:p w14:paraId="1E33CBCF" w14:textId="77777777" w:rsidR="00A71C20" w:rsidRDefault="00A71C20" w:rsidP="00D46E21">
      <w:pPr>
        <w:autoSpaceDE w:val="0"/>
        <w:autoSpaceDN w:val="0"/>
        <w:adjustRightInd w:val="0"/>
        <w:ind w:left="426" w:right="425"/>
        <w:jc w:val="right"/>
        <w:rPr>
          <w:rFonts w:asciiTheme="minorHAnsi" w:hAnsiTheme="minorHAnsi" w:cstheme="minorHAnsi"/>
          <w:color w:val="FF0000"/>
        </w:rPr>
      </w:pPr>
    </w:p>
    <w:p w14:paraId="6265DC8C" w14:textId="77777777" w:rsidR="00A71C20" w:rsidRDefault="00A71C20" w:rsidP="00D46E21">
      <w:pPr>
        <w:autoSpaceDE w:val="0"/>
        <w:autoSpaceDN w:val="0"/>
        <w:adjustRightInd w:val="0"/>
        <w:ind w:left="426" w:right="425"/>
        <w:jc w:val="right"/>
        <w:rPr>
          <w:rFonts w:asciiTheme="minorHAnsi" w:hAnsiTheme="minorHAnsi" w:cstheme="minorHAnsi"/>
          <w:color w:val="FF0000"/>
        </w:rPr>
      </w:pPr>
    </w:p>
    <w:p w14:paraId="1AA1E767" w14:textId="77777777" w:rsidR="00A71C20" w:rsidRPr="00D46E21" w:rsidRDefault="00A71C20" w:rsidP="00D46E21">
      <w:pPr>
        <w:autoSpaceDE w:val="0"/>
        <w:autoSpaceDN w:val="0"/>
        <w:adjustRightInd w:val="0"/>
        <w:ind w:left="426" w:right="425"/>
        <w:jc w:val="right"/>
        <w:rPr>
          <w:rFonts w:asciiTheme="minorHAnsi" w:hAnsiTheme="minorHAnsi" w:cstheme="minorHAnsi"/>
          <w:color w:val="FF0000"/>
        </w:rPr>
      </w:pPr>
    </w:p>
    <w:p w14:paraId="5284D446" w14:textId="77777777" w:rsidR="00920751" w:rsidRPr="00D46E21" w:rsidRDefault="00920751" w:rsidP="00D46E21">
      <w:pPr>
        <w:autoSpaceDE w:val="0"/>
        <w:autoSpaceDN w:val="0"/>
        <w:adjustRightInd w:val="0"/>
        <w:ind w:left="426" w:right="425"/>
        <w:jc w:val="center"/>
        <w:rPr>
          <w:rFonts w:asciiTheme="minorHAnsi" w:hAnsiTheme="minorHAnsi" w:cstheme="minorHAnsi"/>
        </w:rPr>
      </w:pPr>
      <w:r w:rsidRPr="00D46E21">
        <w:rPr>
          <w:rFonts w:asciiTheme="minorHAnsi" w:hAnsiTheme="minorHAnsi" w:cstheme="minorHAnsi"/>
        </w:rPr>
        <w:t>_____________________________________________________</w:t>
      </w:r>
    </w:p>
    <w:p w14:paraId="7BBAEB68" w14:textId="2C53DE75" w:rsidR="00920751" w:rsidRPr="00D46E21" w:rsidRDefault="00920751" w:rsidP="00D46E21">
      <w:pPr>
        <w:widowControl w:val="0"/>
        <w:autoSpaceDE w:val="0"/>
        <w:autoSpaceDN w:val="0"/>
        <w:adjustRightInd w:val="0"/>
        <w:ind w:left="426" w:right="425"/>
        <w:jc w:val="center"/>
        <w:rPr>
          <w:rFonts w:asciiTheme="minorHAnsi" w:hAnsiTheme="minorHAnsi" w:cstheme="minorHAnsi"/>
          <w:color w:val="FF0000"/>
          <w:spacing w:val="-1"/>
        </w:rPr>
      </w:pPr>
      <w:r w:rsidRPr="00D46E21">
        <w:rPr>
          <w:rFonts w:asciiTheme="minorHAnsi" w:hAnsiTheme="minorHAnsi" w:cstheme="minorHAnsi"/>
        </w:rPr>
        <w:t>(Assinatura do Representante Legal / Procurador e carimbo)</w:t>
      </w:r>
      <w:bookmarkEnd w:id="0"/>
    </w:p>
    <w:sectPr w:rsidR="00920751" w:rsidRPr="00D46E21" w:rsidSect="00D46E21">
      <w:headerReference w:type="default" r:id="rId6"/>
      <w:footerReference w:type="default" r:id="rId7"/>
      <w:pgSz w:w="11906" w:h="16838"/>
      <w:pgMar w:top="1276"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D2C7C" w14:textId="77777777" w:rsidR="007B2AEB" w:rsidRDefault="007B2AEB" w:rsidP="00920751">
      <w:r>
        <w:separator/>
      </w:r>
    </w:p>
  </w:endnote>
  <w:endnote w:type="continuationSeparator" w:id="0">
    <w:p w14:paraId="2BBE82BF" w14:textId="77777777" w:rsidR="007B2AEB" w:rsidRDefault="007B2AEB" w:rsidP="00920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7927865"/>
      <w:docPartObj>
        <w:docPartGallery w:val="Page Numbers (Bottom of Page)"/>
        <w:docPartUnique/>
      </w:docPartObj>
    </w:sdtPr>
    <w:sdtContent>
      <w:p w14:paraId="5BF32744" w14:textId="4E2C3BA1" w:rsidR="00946855" w:rsidRDefault="00946855">
        <w:pPr>
          <w:pStyle w:val="Rodap"/>
          <w:jc w:val="center"/>
        </w:pPr>
        <w:r>
          <w:fldChar w:fldCharType="begin"/>
        </w:r>
        <w:r>
          <w:instrText>PAGE   \* MERGEFORMAT</w:instrText>
        </w:r>
        <w:r>
          <w:fldChar w:fldCharType="separate"/>
        </w:r>
        <w:r>
          <w:t>2</w:t>
        </w:r>
        <w:r>
          <w:fldChar w:fldCharType="end"/>
        </w:r>
        <w:r>
          <w:t>/2</w:t>
        </w:r>
      </w:p>
    </w:sdtContent>
  </w:sdt>
  <w:p w14:paraId="1450E576" w14:textId="77777777" w:rsidR="00946855" w:rsidRDefault="0094685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8452C" w14:textId="77777777" w:rsidR="007B2AEB" w:rsidRDefault="007B2AEB" w:rsidP="00920751">
      <w:r>
        <w:separator/>
      </w:r>
    </w:p>
  </w:footnote>
  <w:footnote w:type="continuationSeparator" w:id="0">
    <w:p w14:paraId="2EB3A1FE" w14:textId="77777777" w:rsidR="007B2AEB" w:rsidRDefault="007B2AEB" w:rsidP="00920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920751" w14:paraId="7F79BF51" w14:textId="77777777" w:rsidTr="00681E86">
      <w:trPr>
        <w:trHeight w:val="680"/>
      </w:trPr>
      <w:tc>
        <w:tcPr>
          <w:tcW w:w="9966" w:type="dxa"/>
          <w:shd w:val="clear" w:color="auto" w:fill="auto"/>
          <w:vAlign w:val="center"/>
        </w:tcPr>
        <w:p w14:paraId="76C1AF94" w14:textId="77777777" w:rsidR="00920751" w:rsidRPr="00BD27DA" w:rsidRDefault="00920751" w:rsidP="00920751">
          <w:pPr>
            <w:pStyle w:val="Cabealho"/>
            <w:jc w:val="center"/>
            <w:rPr>
              <w:rFonts w:ascii="Arial" w:hAnsi="Arial" w:cs="Arial"/>
            </w:rPr>
          </w:pPr>
          <w:bookmarkStart w:id="1" w:name="_Hlk124430735"/>
          <w:r w:rsidRPr="00BD27DA">
            <w:rPr>
              <w:rFonts w:ascii="Arial" w:hAnsi="Arial" w:cs="Arial"/>
              <w:sz w:val="24"/>
              <w:szCs w:val="24"/>
            </w:rPr>
            <w:t>PAPEL TIMBRADO DA EMPRESA</w:t>
          </w:r>
        </w:p>
      </w:tc>
    </w:tr>
    <w:bookmarkEnd w:id="1"/>
  </w:tbl>
  <w:p w14:paraId="3D106B76" w14:textId="55113172" w:rsidR="00920751" w:rsidRDefault="00920751" w:rsidP="00951BDD">
    <w:pPr>
      <w:pStyle w:val="Cabealho"/>
      <w:tabs>
        <w:tab w:val="clear" w:pos="4252"/>
        <w:tab w:val="clear" w:pos="8504"/>
        <w:tab w:val="left" w:pos="651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751"/>
    <w:rsid w:val="0003467B"/>
    <w:rsid w:val="000552CC"/>
    <w:rsid w:val="000A0483"/>
    <w:rsid w:val="001525D9"/>
    <w:rsid w:val="00272400"/>
    <w:rsid w:val="0028667C"/>
    <w:rsid w:val="0039678D"/>
    <w:rsid w:val="003C2930"/>
    <w:rsid w:val="003D0E3E"/>
    <w:rsid w:val="00501A43"/>
    <w:rsid w:val="005274D2"/>
    <w:rsid w:val="00570B58"/>
    <w:rsid w:val="00614553"/>
    <w:rsid w:val="006D35D4"/>
    <w:rsid w:val="007B0A41"/>
    <w:rsid w:val="007B2AEB"/>
    <w:rsid w:val="007C76BE"/>
    <w:rsid w:val="007F113C"/>
    <w:rsid w:val="00906BAB"/>
    <w:rsid w:val="00920751"/>
    <w:rsid w:val="00946855"/>
    <w:rsid w:val="00951BDD"/>
    <w:rsid w:val="00A3465E"/>
    <w:rsid w:val="00A71C20"/>
    <w:rsid w:val="00B84DEC"/>
    <w:rsid w:val="00BD27DA"/>
    <w:rsid w:val="00CE073A"/>
    <w:rsid w:val="00D46E21"/>
    <w:rsid w:val="00D67CEB"/>
    <w:rsid w:val="00D96231"/>
    <w:rsid w:val="00F42D89"/>
    <w:rsid w:val="00FF251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9B881"/>
  <w15:chartTrackingRefBased/>
  <w15:docId w15:val="{2ECBDFEE-514A-4407-998C-67CD74AA9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0751"/>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h,he,HeaderNN,hd"/>
    <w:basedOn w:val="Normal"/>
    <w:link w:val="CabealhoChar"/>
    <w:unhideWhenUsed/>
    <w:rsid w:val="00920751"/>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aliases w:val="Cabeçalho superior Char,Heading 1a Char,h Char,he Char,HeaderNN Char,hd Char"/>
    <w:basedOn w:val="Fontepargpadro"/>
    <w:link w:val="Cabealho"/>
    <w:rsid w:val="00920751"/>
  </w:style>
  <w:style w:type="paragraph" w:styleId="Rodap">
    <w:name w:val="footer"/>
    <w:basedOn w:val="Normal"/>
    <w:link w:val="RodapChar"/>
    <w:uiPriority w:val="99"/>
    <w:unhideWhenUsed/>
    <w:rsid w:val="00920751"/>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920751"/>
  </w:style>
  <w:style w:type="paragraph" w:customStyle="1" w:styleId="TableParagraph">
    <w:name w:val="Table Paragraph"/>
    <w:basedOn w:val="Normal"/>
    <w:uiPriority w:val="1"/>
    <w:qFormat/>
    <w:rsid w:val="00920751"/>
    <w:pPr>
      <w:widowControl w:val="0"/>
      <w:autoSpaceDE w:val="0"/>
      <w:autoSpaceDN w:val="0"/>
      <w:spacing w:before="9"/>
    </w:pPr>
    <w:rPr>
      <w:rFonts w:ascii="Calibri" w:eastAsia="Calibri" w:hAnsi="Calibri" w:cs="Calibri"/>
      <w:sz w:val="22"/>
      <w:szCs w:val="22"/>
      <w:lang w:val="pt-PT" w:eastAsia="en-US"/>
    </w:rPr>
  </w:style>
  <w:style w:type="character" w:styleId="Hyperlink">
    <w:name w:val="Hyperlink"/>
    <w:basedOn w:val="Fontepargpadro"/>
    <w:uiPriority w:val="99"/>
    <w:semiHidden/>
    <w:unhideWhenUsed/>
    <w:rsid w:val="00D67CEB"/>
    <w:rPr>
      <w:color w:val="0563C1"/>
      <w:u w:val="single"/>
    </w:rPr>
  </w:style>
  <w:style w:type="character" w:styleId="HiperlinkVisitado">
    <w:name w:val="FollowedHyperlink"/>
    <w:basedOn w:val="Fontepargpadro"/>
    <w:uiPriority w:val="99"/>
    <w:semiHidden/>
    <w:unhideWhenUsed/>
    <w:rsid w:val="00D67CEB"/>
    <w:rPr>
      <w:color w:val="954F72"/>
      <w:u w:val="single"/>
    </w:rPr>
  </w:style>
  <w:style w:type="paragraph" w:customStyle="1" w:styleId="msonormal0">
    <w:name w:val="msonormal"/>
    <w:basedOn w:val="Normal"/>
    <w:rsid w:val="00D67CEB"/>
    <w:pPr>
      <w:spacing w:before="100" w:beforeAutospacing="1" w:after="100" w:afterAutospacing="1"/>
    </w:pPr>
  </w:style>
  <w:style w:type="paragraph" w:customStyle="1" w:styleId="xl65">
    <w:name w:val="xl65"/>
    <w:basedOn w:val="Normal"/>
    <w:rsid w:val="00D67CEB"/>
    <w:pPr>
      <w:spacing w:before="100" w:beforeAutospacing="1" w:after="100" w:afterAutospacing="1"/>
      <w:textAlignment w:val="center"/>
    </w:pPr>
  </w:style>
  <w:style w:type="paragraph" w:customStyle="1" w:styleId="xl66">
    <w:name w:val="xl66"/>
    <w:basedOn w:val="Normal"/>
    <w:rsid w:val="00D67CEB"/>
    <w:pPr>
      <w:pBdr>
        <w:left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67">
    <w:name w:val="xl67"/>
    <w:basedOn w:val="Normal"/>
    <w:rsid w:val="00D67CEB"/>
    <w:pPr>
      <w:pBdr>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68">
    <w:name w:val="xl68"/>
    <w:basedOn w:val="Normal"/>
    <w:rsid w:val="00D67CEB"/>
    <w:pPr>
      <w:pBdr>
        <w:bottom w:val="single" w:sz="8" w:space="0" w:color="auto"/>
        <w:right w:val="single" w:sz="8" w:space="0" w:color="auto"/>
      </w:pBdr>
      <w:spacing w:before="100" w:beforeAutospacing="1" w:after="100" w:afterAutospacing="1"/>
      <w:jc w:val="both"/>
      <w:textAlignment w:val="center"/>
    </w:pPr>
    <w:rPr>
      <w:rFonts w:ascii="Arial" w:hAnsi="Arial" w:cs="Arial"/>
      <w:sz w:val="20"/>
      <w:szCs w:val="20"/>
    </w:rPr>
  </w:style>
  <w:style w:type="paragraph" w:customStyle="1" w:styleId="xl69">
    <w:name w:val="xl69"/>
    <w:basedOn w:val="Normal"/>
    <w:rsid w:val="00D67CEB"/>
    <w:pPr>
      <w:pBdr>
        <w:bottom w:val="single" w:sz="8" w:space="0" w:color="auto"/>
        <w:right w:val="single" w:sz="8" w:space="0" w:color="auto"/>
      </w:pBdr>
      <w:shd w:val="clear" w:color="000000" w:fill="FFFFFF"/>
      <w:spacing w:before="100" w:beforeAutospacing="1" w:after="100" w:afterAutospacing="1"/>
      <w:jc w:val="center"/>
      <w:textAlignment w:val="center"/>
    </w:pPr>
    <w:rPr>
      <w:sz w:val="18"/>
      <w:szCs w:val="18"/>
    </w:rPr>
  </w:style>
  <w:style w:type="paragraph" w:customStyle="1" w:styleId="xl70">
    <w:name w:val="xl70"/>
    <w:basedOn w:val="Normal"/>
    <w:rsid w:val="00D67CEB"/>
    <w:pPr>
      <w:pBdr>
        <w:left w:val="single" w:sz="8" w:space="0" w:color="auto"/>
        <w:right w:val="single" w:sz="8" w:space="0" w:color="auto"/>
      </w:pBdr>
      <w:spacing w:before="100" w:beforeAutospacing="1" w:after="100" w:afterAutospacing="1"/>
      <w:textAlignment w:val="center"/>
    </w:pPr>
  </w:style>
  <w:style w:type="paragraph" w:customStyle="1" w:styleId="xl71">
    <w:name w:val="xl71"/>
    <w:basedOn w:val="Normal"/>
    <w:rsid w:val="00D67CE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2">
    <w:name w:val="xl72"/>
    <w:basedOn w:val="Normal"/>
    <w:rsid w:val="00D67CE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73">
    <w:name w:val="xl73"/>
    <w:basedOn w:val="Normal"/>
    <w:rsid w:val="00D67CEB"/>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rPr>
      <w:rFonts w:ascii="Arial" w:hAnsi="Arial" w:cs="Arial"/>
      <w:sz w:val="20"/>
      <w:szCs w:val="20"/>
    </w:rPr>
  </w:style>
  <w:style w:type="paragraph" w:customStyle="1" w:styleId="xl74">
    <w:name w:val="xl74"/>
    <w:basedOn w:val="Normal"/>
    <w:rsid w:val="00D67CEB"/>
    <w:pPr>
      <w:pBdr>
        <w:bottom w:val="single" w:sz="8" w:space="0" w:color="000000"/>
        <w:right w:val="single" w:sz="8" w:space="0" w:color="auto"/>
      </w:pBdr>
      <w:spacing w:before="100" w:beforeAutospacing="1" w:after="100" w:afterAutospacing="1"/>
      <w:jc w:val="center"/>
      <w:textAlignment w:val="center"/>
    </w:pPr>
    <w:rPr>
      <w:sz w:val="18"/>
      <w:szCs w:val="18"/>
    </w:rPr>
  </w:style>
  <w:style w:type="paragraph" w:customStyle="1" w:styleId="xl75">
    <w:name w:val="xl75"/>
    <w:basedOn w:val="Normal"/>
    <w:rsid w:val="00D67CEB"/>
    <w:pPr>
      <w:pBdr>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76">
    <w:name w:val="xl76"/>
    <w:basedOn w:val="Normal"/>
    <w:rsid w:val="00D67CE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20"/>
      <w:szCs w:val="20"/>
    </w:rPr>
  </w:style>
  <w:style w:type="paragraph" w:customStyle="1" w:styleId="xl77">
    <w:name w:val="xl77"/>
    <w:basedOn w:val="Normal"/>
    <w:rsid w:val="00D67CEB"/>
    <w:pPr>
      <w:pBdr>
        <w:top w:val="single" w:sz="8" w:space="0" w:color="auto"/>
        <w:left w:val="single" w:sz="8" w:space="0" w:color="auto"/>
        <w:bottom w:val="single" w:sz="8" w:space="0" w:color="auto"/>
      </w:pBdr>
      <w:spacing w:before="100" w:beforeAutospacing="1" w:after="100" w:afterAutospacing="1"/>
      <w:jc w:val="center"/>
    </w:pPr>
    <w:rPr>
      <w:sz w:val="18"/>
      <w:szCs w:val="18"/>
    </w:rPr>
  </w:style>
  <w:style w:type="paragraph" w:customStyle="1" w:styleId="xl78">
    <w:name w:val="xl78"/>
    <w:basedOn w:val="Normal"/>
    <w:rsid w:val="00D67CEB"/>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cs="Arial"/>
      <w:sz w:val="20"/>
      <w:szCs w:val="20"/>
    </w:rPr>
  </w:style>
  <w:style w:type="paragraph" w:customStyle="1" w:styleId="xl79">
    <w:name w:val="xl79"/>
    <w:basedOn w:val="Normal"/>
    <w:rsid w:val="00D67CEB"/>
    <w:pPr>
      <w:pBdr>
        <w:top w:val="single" w:sz="8" w:space="0" w:color="auto"/>
        <w:left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80">
    <w:name w:val="xl80"/>
    <w:basedOn w:val="Normal"/>
    <w:rsid w:val="00D67CEB"/>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20"/>
      <w:szCs w:val="20"/>
    </w:rPr>
  </w:style>
  <w:style w:type="paragraph" w:customStyle="1" w:styleId="xl81">
    <w:name w:val="xl81"/>
    <w:basedOn w:val="Normal"/>
    <w:rsid w:val="00D67CEB"/>
    <w:pPr>
      <w:pBdr>
        <w:top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82">
    <w:name w:val="xl82"/>
    <w:basedOn w:val="Normal"/>
    <w:rsid w:val="00D67CEB"/>
    <w:pPr>
      <w:pBdr>
        <w:top w:val="single" w:sz="8" w:space="0" w:color="auto"/>
        <w:bottom w:val="single" w:sz="8" w:space="0" w:color="auto"/>
        <w:right w:val="single" w:sz="8" w:space="0" w:color="auto"/>
      </w:pBdr>
      <w:spacing w:before="100" w:beforeAutospacing="1" w:after="100" w:afterAutospacing="1"/>
      <w:jc w:val="both"/>
      <w:textAlignment w:val="center"/>
    </w:pPr>
    <w:rPr>
      <w:rFonts w:ascii="Arial" w:hAnsi="Arial" w:cs="Arial"/>
      <w:sz w:val="20"/>
      <w:szCs w:val="20"/>
    </w:rPr>
  </w:style>
  <w:style w:type="paragraph" w:customStyle="1" w:styleId="xl84">
    <w:name w:val="xl84"/>
    <w:basedOn w:val="Normal"/>
    <w:rsid w:val="00D67CEB"/>
    <w:pPr>
      <w:pBdr>
        <w:bottom w:val="single" w:sz="8" w:space="0" w:color="auto"/>
        <w:right w:val="single" w:sz="8" w:space="0" w:color="auto"/>
      </w:pBdr>
      <w:spacing w:before="100" w:beforeAutospacing="1" w:after="100" w:afterAutospacing="1"/>
      <w:jc w:val="center"/>
      <w:textAlignment w:val="center"/>
    </w:pPr>
    <w:rPr>
      <w:color w:val="000000"/>
      <w:sz w:val="18"/>
      <w:szCs w:val="18"/>
    </w:rPr>
  </w:style>
  <w:style w:type="paragraph" w:customStyle="1" w:styleId="xl85">
    <w:name w:val="xl85"/>
    <w:basedOn w:val="Normal"/>
    <w:rsid w:val="00D67CEB"/>
    <w:pPr>
      <w:pBdr>
        <w:bottom w:val="single" w:sz="8" w:space="0" w:color="auto"/>
        <w:right w:val="single" w:sz="8" w:space="0" w:color="auto"/>
      </w:pBdr>
      <w:spacing w:before="100" w:beforeAutospacing="1" w:after="100" w:afterAutospacing="1"/>
      <w:jc w:val="both"/>
      <w:textAlignment w:val="center"/>
    </w:pPr>
    <w:rPr>
      <w:rFonts w:ascii="Arial" w:hAnsi="Arial" w:cs="Arial"/>
      <w:color w:val="000000"/>
      <w:sz w:val="20"/>
      <w:szCs w:val="20"/>
    </w:rPr>
  </w:style>
  <w:style w:type="paragraph" w:customStyle="1" w:styleId="xl86">
    <w:name w:val="xl86"/>
    <w:basedOn w:val="Normal"/>
    <w:rsid w:val="00D67CEB"/>
    <w:pPr>
      <w:pBdr>
        <w:bottom w:val="single" w:sz="8" w:space="0" w:color="auto"/>
      </w:pBdr>
      <w:spacing w:before="100" w:beforeAutospacing="1" w:after="100" w:afterAutospacing="1"/>
      <w:jc w:val="center"/>
      <w:textAlignment w:val="center"/>
    </w:pPr>
    <w:rPr>
      <w:color w:val="000000"/>
      <w:sz w:val="18"/>
      <w:szCs w:val="18"/>
    </w:rPr>
  </w:style>
  <w:style w:type="paragraph" w:customStyle="1" w:styleId="xl87">
    <w:name w:val="xl87"/>
    <w:basedOn w:val="Normal"/>
    <w:rsid w:val="00D67CEB"/>
    <w:pPr>
      <w:pBdr>
        <w:left w:val="single" w:sz="8" w:space="0" w:color="auto"/>
        <w:bottom w:val="single" w:sz="8" w:space="0" w:color="auto"/>
      </w:pBdr>
      <w:spacing w:before="100" w:beforeAutospacing="1" w:after="100" w:afterAutospacing="1"/>
      <w:jc w:val="center"/>
      <w:textAlignment w:val="center"/>
    </w:pPr>
    <w:rPr>
      <w:color w:val="000000"/>
      <w:sz w:val="18"/>
      <w:szCs w:val="18"/>
    </w:rPr>
  </w:style>
  <w:style w:type="paragraph" w:customStyle="1" w:styleId="xl88">
    <w:name w:val="xl88"/>
    <w:basedOn w:val="Normal"/>
    <w:rsid w:val="00D67CEB"/>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89">
    <w:name w:val="xl89"/>
    <w:basedOn w:val="Normal"/>
    <w:rsid w:val="00D67CEB"/>
    <w:pPr>
      <w:pBdr>
        <w:bottom w:val="single" w:sz="8" w:space="0" w:color="auto"/>
      </w:pBdr>
      <w:spacing w:before="100" w:beforeAutospacing="1" w:after="100" w:afterAutospacing="1"/>
      <w:jc w:val="center"/>
      <w:textAlignment w:val="center"/>
    </w:pPr>
    <w:rPr>
      <w:sz w:val="18"/>
      <w:szCs w:val="18"/>
    </w:rPr>
  </w:style>
  <w:style w:type="paragraph" w:customStyle="1" w:styleId="xl90">
    <w:name w:val="xl90"/>
    <w:basedOn w:val="Normal"/>
    <w:rsid w:val="00D67CEB"/>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cs="Arial"/>
      <w:color w:val="000000"/>
      <w:sz w:val="20"/>
      <w:szCs w:val="20"/>
    </w:rPr>
  </w:style>
  <w:style w:type="paragraph" w:customStyle="1" w:styleId="xl91">
    <w:name w:val="xl91"/>
    <w:basedOn w:val="Normal"/>
    <w:rsid w:val="00D67CE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color w:val="000000"/>
      <w:sz w:val="18"/>
      <w:szCs w:val="18"/>
    </w:rPr>
  </w:style>
  <w:style w:type="paragraph" w:customStyle="1" w:styleId="xl92">
    <w:name w:val="xl92"/>
    <w:basedOn w:val="Normal"/>
    <w:rsid w:val="00D67CE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20"/>
      <w:szCs w:val="20"/>
    </w:rPr>
  </w:style>
  <w:style w:type="paragraph" w:customStyle="1" w:styleId="xl93">
    <w:name w:val="xl93"/>
    <w:basedOn w:val="Normal"/>
    <w:rsid w:val="00D67CE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color w:val="000000"/>
      <w:sz w:val="18"/>
      <w:szCs w:val="18"/>
    </w:rPr>
  </w:style>
  <w:style w:type="paragraph" w:customStyle="1" w:styleId="xl94">
    <w:name w:val="xl94"/>
    <w:basedOn w:val="Normal"/>
    <w:rsid w:val="00D67CE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20"/>
      <w:szCs w:val="20"/>
    </w:rPr>
  </w:style>
  <w:style w:type="paragraph" w:customStyle="1" w:styleId="xl95">
    <w:name w:val="xl95"/>
    <w:basedOn w:val="Normal"/>
    <w:rsid w:val="00D67CEB"/>
    <w:pPr>
      <w:pBdr>
        <w:top w:val="single" w:sz="8" w:space="0" w:color="auto"/>
        <w:left w:val="single" w:sz="8" w:space="0" w:color="auto"/>
        <w:bottom w:val="single" w:sz="8" w:space="0" w:color="auto"/>
      </w:pBdr>
      <w:spacing w:before="100" w:beforeAutospacing="1" w:after="100" w:afterAutospacing="1"/>
    </w:pPr>
    <w:rPr>
      <w:rFonts w:ascii="Arial" w:hAnsi="Arial" w:cs="Arial"/>
      <w:color w:val="000000"/>
      <w:sz w:val="20"/>
      <w:szCs w:val="20"/>
    </w:rPr>
  </w:style>
  <w:style w:type="paragraph" w:customStyle="1" w:styleId="xl96">
    <w:name w:val="xl96"/>
    <w:basedOn w:val="Normal"/>
    <w:rsid w:val="00D67CEB"/>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color w:val="000000"/>
      <w:sz w:val="20"/>
      <w:szCs w:val="20"/>
    </w:rPr>
  </w:style>
  <w:style w:type="paragraph" w:customStyle="1" w:styleId="xl97">
    <w:name w:val="xl97"/>
    <w:basedOn w:val="Normal"/>
    <w:rsid w:val="00D67CEB"/>
    <w:pPr>
      <w:pBdr>
        <w:left w:val="single" w:sz="8" w:space="0" w:color="auto"/>
      </w:pBdr>
      <w:spacing w:before="100" w:beforeAutospacing="1" w:after="100" w:afterAutospacing="1"/>
    </w:pPr>
    <w:rPr>
      <w:rFonts w:ascii="Arial" w:hAnsi="Arial" w:cs="Arial"/>
      <w:color w:val="000000"/>
      <w:sz w:val="20"/>
      <w:szCs w:val="20"/>
    </w:rPr>
  </w:style>
  <w:style w:type="paragraph" w:customStyle="1" w:styleId="xl98">
    <w:name w:val="xl98"/>
    <w:basedOn w:val="Normal"/>
    <w:rsid w:val="00D67CE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color w:val="000000"/>
      <w:sz w:val="20"/>
      <w:szCs w:val="20"/>
    </w:rPr>
  </w:style>
  <w:style w:type="paragraph" w:customStyle="1" w:styleId="xl99">
    <w:name w:val="xl99"/>
    <w:basedOn w:val="Normal"/>
    <w:rsid w:val="00D67CEB"/>
    <w:pPr>
      <w:spacing w:before="100" w:beforeAutospacing="1" w:after="100" w:afterAutospacing="1"/>
      <w:jc w:val="center"/>
      <w:textAlignment w:val="center"/>
    </w:pPr>
    <w:rPr>
      <w:color w:val="000000"/>
      <w:sz w:val="18"/>
      <w:szCs w:val="18"/>
    </w:rPr>
  </w:style>
  <w:style w:type="paragraph" w:customStyle="1" w:styleId="xl100">
    <w:name w:val="xl100"/>
    <w:basedOn w:val="Normal"/>
    <w:rsid w:val="00D67CEB"/>
    <w:pPr>
      <w:pBdr>
        <w:top w:val="single" w:sz="8" w:space="0" w:color="auto"/>
        <w:left w:val="single" w:sz="8" w:space="0" w:color="auto"/>
        <w:bottom w:val="single" w:sz="8" w:space="0" w:color="auto"/>
        <w:right w:val="single" w:sz="8" w:space="0" w:color="auto"/>
      </w:pBdr>
      <w:spacing w:before="100" w:beforeAutospacing="1" w:after="100" w:afterAutospacing="1"/>
      <w:jc w:val="center"/>
    </w:pPr>
  </w:style>
  <w:style w:type="paragraph" w:customStyle="1" w:styleId="xl101">
    <w:name w:val="xl101"/>
    <w:basedOn w:val="Normal"/>
    <w:rsid w:val="00D67CEB"/>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style>
  <w:style w:type="paragraph" w:customStyle="1" w:styleId="xl102">
    <w:name w:val="xl102"/>
    <w:basedOn w:val="Normal"/>
    <w:rsid w:val="00D67CEB"/>
    <w:pPr>
      <w:pBdr>
        <w:top w:val="single" w:sz="8" w:space="0" w:color="auto"/>
        <w:bottom w:val="single" w:sz="8" w:space="0" w:color="auto"/>
        <w:right w:val="single" w:sz="8" w:space="0" w:color="auto"/>
      </w:pBdr>
      <w:spacing w:before="100" w:beforeAutospacing="1" w:after="100" w:afterAutospacing="1"/>
      <w:jc w:val="right"/>
      <w:textAlignment w:val="center"/>
    </w:pPr>
  </w:style>
  <w:style w:type="paragraph" w:customStyle="1" w:styleId="xl103">
    <w:name w:val="xl103"/>
    <w:basedOn w:val="Normal"/>
    <w:rsid w:val="00D67CEB"/>
    <w:pPr>
      <w:pBdr>
        <w:right w:val="single" w:sz="4" w:space="0" w:color="auto"/>
      </w:pBdr>
      <w:spacing w:before="100" w:beforeAutospacing="1" w:after="100" w:afterAutospacing="1"/>
      <w:jc w:val="right"/>
      <w:textAlignment w:val="center"/>
    </w:pPr>
  </w:style>
  <w:style w:type="paragraph" w:customStyle="1" w:styleId="xl104">
    <w:name w:val="xl104"/>
    <w:basedOn w:val="Normal"/>
    <w:rsid w:val="00D67CEB"/>
    <w:pPr>
      <w:pBdr>
        <w:top w:val="single" w:sz="8" w:space="0" w:color="auto"/>
        <w:right w:val="single" w:sz="8" w:space="0" w:color="auto"/>
      </w:pBdr>
      <w:spacing w:before="100" w:beforeAutospacing="1" w:after="100" w:afterAutospacing="1"/>
      <w:jc w:val="right"/>
      <w:textAlignment w:val="center"/>
    </w:pPr>
  </w:style>
  <w:style w:type="paragraph" w:customStyle="1" w:styleId="xl105">
    <w:name w:val="xl105"/>
    <w:basedOn w:val="Normal"/>
    <w:rsid w:val="00D67CE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6">
    <w:name w:val="xl106"/>
    <w:basedOn w:val="Normal"/>
    <w:rsid w:val="00D67CEB"/>
    <w:pPr>
      <w:pBdr>
        <w:top w:val="single" w:sz="4" w:space="0" w:color="auto"/>
        <w:left w:val="single" w:sz="4" w:space="0" w:color="auto"/>
        <w:right w:val="single" w:sz="4" w:space="0" w:color="auto"/>
      </w:pBdr>
      <w:spacing w:before="100" w:beforeAutospacing="1" w:after="100" w:afterAutospacing="1"/>
      <w:jc w:val="right"/>
      <w:textAlignment w:val="center"/>
    </w:pPr>
  </w:style>
  <w:style w:type="paragraph" w:customStyle="1" w:styleId="xl107">
    <w:name w:val="xl107"/>
    <w:basedOn w:val="Normal"/>
    <w:rsid w:val="00D67CEB"/>
    <w:pPr>
      <w:pBdr>
        <w:top w:val="single" w:sz="8" w:space="0" w:color="auto"/>
        <w:left w:val="single" w:sz="4" w:space="0" w:color="auto"/>
        <w:bottom w:val="single" w:sz="8" w:space="0" w:color="auto"/>
        <w:right w:val="single" w:sz="8" w:space="0" w:color="auto"/>
      </w:pBdr>
      <w:spacing w:before="100" w:beforeAutospacing="1" w:after="100" w:afterAutospacing="1"/>
      <w:jc w:val="right"/>
      <w:textAlignment w:val="center"/>
    </w:pPr>
  </w:style>
  <w:style w:type="paragraph" w:customStyle="1" w:styleId="xl108">
    <w:name w:val="xl108"/>
    <w:basedOn w:val="Normal"/>
    <w:rsid w:val="00D67CEB"/>
    <w:pPr>
      <w:pBdr>
        <w:left w:val="single" w:sz="4" w:space="0" w:color="auto"/>
        <w:right w:val="single" w:sz="4" w:space="0" w:color="auto"/>
      </w:pBdr>
      <w:spacing w:before="100" w:beforeAutospacing="1" w:after="100" w:afterAutospacing="1"/>
      <w:jc w:val="right"/>
      <w:textAlignment w:val="center"/>
    </w:pPr>
  </w:style>
  <w:style w:type="paragraph" w:customStyle="1" w:styleId="xl109">
    <w:name w:val="xl109"/>
    <w:basedOn w:val="Normal"/>
    <w:rsid w:val="00D67CEB"/>
    <w:pPr>
      <w:pBdr>
        <w:top w:val="single" w:sz="8" w:space="0" w:color="auto"/>
        <w:bottom w:val="single" w:sz="8" w:space="0" w:color="auto"/>
        <w:right w:val="single" w:sz="4" w:space="0" w:color="auto"/>
      </w:pBdr>
      <w:spacing w:before="100" w:beforeAutospacing="1" w:after="100" w:afterAutospacing="1"/>
      <w:jc w:val="right"/>
      <w:textAlignment w:val="center"/>
    </w:pPr>
  </w:style>
  <w:style w:type="paragraph" w:customStyle="1" w:styleId="xl110">
    <w:name w:val="xl110"/>
    <w:basedOn w:val="Normal"/>
    <w:rsid w:val="00D67CE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Cambria" w:hAnsi="Cambria"/>
      <w:sz w:val="20"/>
      <w:szCs w:val="20"/>
    </w:rPr>
  </w:style>
  <w:style w:type="paragraph" w:customStyle="1" w:styleId="xl111">
    <w:name w:val="xl111"/>
    <w:basedOn w:val="Normal"/>
    <w:rsid w:val="00D67CE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b/>
      <w:bCs/>
    </w:rPr>
  </w:style>
  <w:style w:type="paragraph" w:customStyle="1" w:styleId="xl112">
    <w:name w:val="xl112"/>
    <w:basedOn w:val="Normal"/>
    <w:rsid w:val="00D67CEB"/>
    <w:pPr>
      <w:pBdr>
        <w:top w:val="single" w:sz="8" w:space="0" w:color="auto"/>
      </w:pBdr>
      <w:shd w:val="clear" w:color="000000" w:fill="B4C6E7"/>
      <w:spacing w:before="100" w:beforeAutospacing="1" w:after="100" w:afterAutospacing="1"/>
      <w:jc w:val="center"/>
      <w:textAlignment w:val="center"/>
    </w:pPr>
    <w:rPr>
      <w:b/>
      <w:bCs/>
    </w:rPr>
  </w:style>
  <w:style w:type="paragraph" w:customStyle="1" w:styleId="xl113">
    <w:name w:val="xl113"/>
    <w:basedOn w:val="Normal"/>
    <w:rsid w:val="00D67CEB"/>
    <w:pPr>
      <w:pBdr>
        <w:bottom w:val="single" w:sz="8" w:space="0" w:color="auto"/>
      </w:pBdr>
      <w:shd w:val="clear" w:color="000000" w:fill="B4C6E7"/>
      <w:spacing w:before="100" w:beforeAutospacing="1" w:after="100" w:afterAutospacing="1"/>
      <w:jc w:val="center"/>
      <w:textAlignment w:val="center"/>
    </w:pPr>
    <w:rPr>
      <w:b/>
      <w:bCs/>
    </w:rPr>
  </w:style>
  <w:style w:type="paragraph" w:customStyle="1" w:styleId="xl114">
    <w:name w:val="xl114"/>
    <w:basedOn w:val="Normal"/>
    <w:rsid w:val="00D67CEB"/>
    <w:pPr>
      <w:pBdr>
        <w:top w:val="single" w:sz="8" w:space="0" w:color="auto"/>
        <w:left w:val="single" w:sz="8" w:space="0" w:color="auto"/>
        <w:right w:val="single" w:sz="8" w:space="0" w:color="auto"/>
      </w:pBdr>
      <w:shd w:val="clear" w:color="000000" w:fill="B4C6E7"/>
      <w:spacing w:before="100" w:beforeAutospacing="1" w:after="100" w:afterAutospacing="1"/>
      <w:jc w:val="center"/>
      <w:textAlignment w:val="center"/>
    </w:pPr>
    <w:rPr>
      <w:b/>
      <w:bCs/>
    </w:rPr>
  </w:style>
  <w:style w:type="paragraph" w:customStyle="1" w:styleId="xl115">
    <w:name w:val="xl115"/>
    <w:basedOn w:val="Normal"/>
    <w:rsid w:val="00D67CEB"/>
    <w:pPr>
      <w:pBdr>
        <w:left w:val="single" w:sz="8" w:space="0" w:color="auto"/>
        <w:bottom w:val="single" w:sz="8" w:space="0" w:color="auto"/>
        <w:right w:val="single" w:sz="8" w:space="0" w:color="auto"/>
      </w:pBdr>
      <w:shd w:val="clear" w:color="000000" w:fill="B4C6E7"/>
      <w:spacing w:before="100" w:beforeAutospacing="1" w:after="100" w:afterAutospacing="1"/>
      <w:jc w:val="center"/>
      <w:textAlignment w:val="center"/>
    </w:pPr>
    <w:rPr>
      <w:b/>
      <w:bCs/>
    </w:rPr>
  </w:style>
  <w:style w:type="paragraph" w:customStyle="1" w:styleId="xl116">
    <w:name w:val="xl116"/>
    <w:basedOn w:val="Normal"/>
    <w:rsid w:val="00D67CEB"/>
    <w:pPr>
      <w:pBdr>
        <w:top w:val="single" w:sz="8" w:space="0" w:color="auto"/>
        <w:left w:val="single" w:sz="8" w:space="0" w:color="auto"/>
        <w:right w:val="single" w:sz="8" w:space="0" w:color="auto"/>
      </w:pBdr>
      <w:shd w:val="clear" w:color="000000" w:fill="B4C6E7"/>
      <w:spacing w:before="100" w:beforeAutospacing="1" w:after="100" w:afterAutospacing="1"/>
      <w:jc w:val="center"/>
      <w:textAlignment w:val="center"/>
    </w:pPr>
    <w:rPr>
      <w:b/>
      <w:bCs/>
    </w:rPr>
  </w:style>
  <w:style w:type="paragraph" w:customStyle="1" w:styleId="xl117">
    <w:name w:val="xl117"/>
    <w:basedOn w:val="Normal"/>
    <w:rsid w:val="00D67CEB"/>
    <w:pPr>
      <w:pBdr>
        <w:left w:val="single" w:sz="8" w:space="0" w:color="auto"/>
        <w:bottom w:val="single" w:sz="8" w:space="0" w:color="auto"/>
        <w:right w:val="single" w:sz="8" w:space="0" w:color="auto"/>
      </w:pBdr>
      <w:shd w:val="clear" w:color="000000" w:fill="B4C6E7"/>
      <w:spacing w:before="100" w:beforeAutospacing="1" w:after="100" w:afterAutospacing="1"/>
      <w:jc w:val="center"/>
      <w:textAlignment w:val="center"/>
    </w:pPr>
    <w:rPr>
      <w:b/>
      <w:bCs/>
    </w:rPr>
  </w:style>
  <w:style w:type="paragraph" w:customStyle="1" w:styleId="xl118">
    <w:name w:val="xl118"/>
    <w:basedOn w:val="Normal"/>
    <w:rsid w:val="00D67CEB"/>
    <w:pPr>
      <w:pBdr>
        <w:top w:val="single" w:sz="8" w:space="0" w:color="auto"/>
        <w:left w:val="single" w:sz="8" w:space="0" w:color="auto"/>
        <w:bottom w:val="single" w:sz="8" w:space="0" w:color="auto"/>
      </w:pBdr>
      <w:spacing w:before="100" w:beforeAutospacing="1" w:after="100" w:afterAutospacing="1"/>
      <w:jc w:val="center"/>
      <w:textAlignment w:val="center"/>
    </w:pPr>
    <w:rPr>
      <w:sz w:val="18"/>
      <w:szCs w:val="18"/>
    </w:rPr>
  </w:style>
  <w:style w:type="paragraph" w:customStyle="1" w:styleId="xl119">
    <w:name w:val="xl119"/>
    <w:basedOn w:val="Normal"/>
    <w:rsid w:val="00D67CEB"/>
    <w:pPr>
      <w:pBdr>
        <w:bottom w:val="single" w:sz="8" w:space="0" w:color="000000"/>
      </w:pBdr>
      <w:spacing w:before="100" w:beforeAutospacing="1" w:after="100" w:afterAutospacing="1"/>
      <w:jc w:val="center"/>
      <w:textAlignment w:val="center"/>
    </w:pPr>
    <w:rPr>
      <w:sz w:val="18"/>
      <w:szCs w:val="18"/>
    </w:rPr>
  </w:style>
  <w:style w:type="paragraph" w:customStyle="1" w:styleId="xl120">
    <w:name w:val="xl120"/>
    <w:basedOn w:val="Normal"/>
    <w:rsid w:val="00D67CEB"/>
    <w:pPr>
      <w:pBdr>
        <w:top w:val="single" w:sz="8" w:space="0" w:color="auto"/>
        <w:left w:val="single" w:sz="8" w:space="0" w:color="auto"/>
      </w:pBdr>
      <w:spacing w:before="100" w:beforeAutospacing="1" w:after="100" w:afterAutospacing="1"/>
      <w:jc w:val="center"/>
      <w:textAlignment w:val="center"/>
    </w:pPr>
    <w:rPr>
      <w:sz w:val="18"/>
      <w:szCs w:val="18"/>
    </w:rPr>
  </w:style>
  <w:style w:type="paragraph" w:customStyle="1" w:styleId="xl121">
    <w:name w:val="xl121"/>
    <w:basedOn w:val="Normal"/>
    <w:rsid w:val="00D67CEB"/>
    <w:pPr>
      <w:pBdr>
        <w:top w:val="single" w:sz="8" w:space="0" w:color="auto"/>
        <w:bottom w:val="single" w:sz="8" w:space="0" w:color="auto"/>
      </w:pBdr>
      <w:spacing w:before="100" w:beforeAutospacing="1" w:after="100" w:afterAutospacing="1"/>
      <w:jc w:val="center"/>
      <w:textAlignment w:val="center"/>
    </w:pPr>
    <w:rPr>
      <w:sz w:val="18"/>
      <w:szCs w:val="18"/>
    </w:rPr>
  </w:style>
  <w:style w:type="paragraph" w:customStyle="1" w:styleId="xl122">
    <w:name w:val="xl122"/>
    <w:basedOn w:val="Normal"/>
    <w:rsid w:val="00D67CEB"/>
    <w:pPr>
      <w:pBdr>
        <w:top w:val="single" w:sz="8" w:space="0" w:color="auto"/>
        <w:left w:val="single" w:sz="8" w:space="0" w:color="auto"/>
      </w:pBdr>
      <w:spacing w:before="100" w:beforeAutospacing="1" w:after="100" w:afterAutospacing="1"/>
      <w:jc w:val="center"/>
      <w:textAlignment w:val="center"/>
    </w:pPr>
    <w:rPr>
      <w:color w:val="000000"/>
      <w:sz w:val="18"/>
      <w:szCs w:val="18"/>
    </w:rPr>
  </w:style>
  <w:style w:type="paragraph" w:customStyle="1" w:styleId="xl123">
    <w:name w:val="xl123"/>
    <w:basedOn w:val="Normal"/>
    <w:rsid w:val="00D67CEB"/>
    <w:pPr>
      <w:pBdr>
        <w:top w:val="single" w:sz="8" w:space="0" w:color="auto"/>
        <w:left w:val="single" w:sz="8" w:space="0" w:color="auto"/>
        <w:bottom w:val="single" w:sz="8" w:space="0" w:color="auto"/>
      </w:pBdr>
      <w:spacing w:before="100" w:beforeAutospacing="1" w:after="100" w:afterAutospacing="1"/>
      <w:jc w:val="center"/>
      <w:textAlignment w:val="center"/>
    </w:pPr>
    <w:rPr>
      <w:color w:val="000000"/>
      <w:sz w:val="18"/>
      <w:szCs w:val="18"/>
    </w:rPr>
  </w:style>
  <w:style w:type="paragraph" w:customStyle="1" w:styleId="xl124">
    <w:name w:val="xl124"/>
    <w:basedOn w:val="Normal"/>
    <w:rsid w:val="00D67CEB"/>
    <w:pPr>
      <w:pBdr>
        <w:left w:val="single" w:sz="8" w:space="0" w:color="auto"/>
      </w:pBdr>
      <w:spacing w:before="100" w:beforeAutospacing="1" w:after="100" w:afterAutospacing="1"/>
      <w:jc w:val="center"/>
      <w:textAlignment w:val="center"/>
    </w:pPr>
    <w:rPr>
      <w:color w:val="000000"/>
      <w:sz w:val="18"/>
      <w:szCs w:val="18"/>
    </w:rPr>
  </w:style>
  <w:style w:type="paragraph" w:customStyle="1" w:styleId="xl125">
    <w:name w:val="xl125"/>
    <w:basedOn w:val="Normal"/>
    <w:rsid w:val="00D67CEB"/>
    <w:pPr>
      <w:pBdr>
        <w:top w:val="single" w:sz="8" w:space="0" w:color="auto"/>
        <w:left w:val="single" w:sz="8" w:space="0" w:color="auto"/>
        <w:bottom w:val="single" w:sz="8" w:space="0" w:color="auto"/>
      </w:pBdr>
      <w:spacing w:before="100" w:beforeAutospacing="1" w:after="100" w:afterAutospacing="1"/>
      <w:jc w:val="center"/>
      <w:textAlignment w:val="center"/>
    </w:pPr>
  </w:style>
  <w:style w:type="paragraph" w:customStyle="1" w:styleId="xl126">
    <w:name w:val="xl126"/>
    <w:basedOn w:val="Normal"/>
    <w:rsid w:val="00D67CEB"/>
    <w:pPr>
      <w:pBdr>
        <w:right w:val="single" w:sz="8" w:space="0" w:color="auto"/>
      </w:pBdr>
      <w:spacing w:before="100" w:beforeAutospacing="1" w:after="100" w:afterAutospacing="1"/>
      <w:textAlignment w:val="center"/>
    </w:pPr>
  </w:style>
  <w:style w:type="paragraph" w:customStyle="1" w:styleId="xl127">
    <w:name w:val="xl127"/>
    <w:basedOn w:val="Normal"/>
    <w:rsid w:val="00D67CEB"/>
    <w:pPr>
      <w:pBdr>
        <w:top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28">
    <w:name w:val="xl128"/>
    <w:basedOn w:val="Normal"/>
    <w:rsid w:val="00D67CEB"/>
    <w:pPr>
      <w:pBdr>
        <w:top w:val="single" w:sz="8" w:space="0" w:color="auto"/>
        <w:right w:val="single" w:sz="8" w:space="0" w:color="auto"/>
      </w:pBdr>
      <w:spacing w:before="100" w:beforeAutospacing="1" w:after="100" w:afterAutospacing="1"/>
      <w:textAlignment w:val="center"/>
    </w:pPr>
  </w:style>
  <w:style w:type="paragraph" w:customStyle="1" w:styleId="xl129">
    <w:name w:val="xl129"/>
    <w:basedOn w:val="Normal"/>
    <w:rsid w:val="00D67CEB"/>
    <w:pPr>
      <w:pBdr>
        <w:top w:val="single" w:sz="4" w:space="0" w:color="auto"/>
        <w:right w:val="single" w:sz="4" w:space="0" w:color="auto"/>
      </w:pBdr>
      <w:spacing w:before="100" w:beforeAutospacing="1" w:after="100" w:afterAutospacing="1"/>
      <w:jc w:val="right"/>
      <w:textAlignment w:val="center"/>
    </w:pPr>
  </w:style>
  <w:style w:type="paragraph" w:customStyle="1" w:styleId="xl130">
    <w:name w:val="xl130"/>
    <w:basedOn w:val="Normal"/>
    <w:rsid w:val="00D67CEB"/>
    <w:pPr>
      <w:pBdr>
        <w:left w:val="single" w:sz="8" w:space="0" w:color="auto"/>
        <w:right w:val="single" w:sz="8" w:space="0" w:color="auto"/>
      </w:pBdr>
      <w:shd w:val="clear" w:color="000000" w:fill="B4C6E7"/>
      <w:spacing w:before="100" w:beforeAutospacing="1" w:after="100" w:afterAutospacing="1"/>
      <w:jc w:val="center"/>
      <w:textAlignment w:val="center"/>
    </w:pPr>
    <w:rPr>
      <w:b/>
      <w:bCs/>
    </w:rPr>
  </w:style>
  <w:style w:type="paragraph" w:customStyle="1" w:styleId="xl131">
    <w:name w:val="xl131"/>
    <w:basedOn w:val="Normal"/>
    <w:rsid w:val="00D67CEB"/>
    <w:pPr>
      <w:pBdr>
        <w:right w:val="single" w:sz="8" w:space="0" w:color="auto"/>
      </w:pBdr>
      <w:shd w:val="clear" w:color="000000" w:fill="FFFFFF"/>
      <w:spacing w:before="100" w:beforeAutospacing="1" w:after="100" w:afterAutospacing="1"/>
      <w:textAlignment w:val="center"/>
    </w:pPr>
  </w:style>
  <w:style w:type="paragraph" w:customStyle="1" w:styleId="xl132">
    <w:name w:val="xl132"/>
    <w:basedOn w:val="Normal"/>
    <w:rsid w:val="00D67CEB"/>
    <w:pPr>
      <w:pBdr>
        <w:left w:val="single" w:sz="8" w:space="0" w:color="auto"/>
        <w:right w:val="single" w:sz="8" w:space="0" w:color="auto"/>
      </w:pBdr>
      <w:shd w:val="clear" w:color="000000" w:fill="FFFFFF"/>
      <w:spacing w:before="100" w:beforeAutospacing="1" w:after="100" w:afterAutospacing="1"/>
      <w:textAlignment w:val="center"/>
    </w:pPr>
  </w:style>
  <w:style w:type="paragraph" w:customStyle="1" w:styleId="xl133">
    <w:name w:val="xl133"/>
    <w:basedOn w:val="Normal"/>
    <w:rsid w:val="00D67CEB"/>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style>
  <w:style w:type="paragraph" w:customStyle="1" w:styleId="xl134">
    <w:name w:val="xl134"/>
    <w:basedOn w:val="Normal"/>
    <w:rsid w:val="00D67CE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style>
  <w:style w:type="paragraph" w:styleId="PargrafodaLista">
    <w:name w:val="List Paragraph"/>
    <w:aliases w:val="Texto,List Paragraph,Lista Itens,DOCs_Paragrafo-1"/>
    <w:basedOn w:val="Normal"/>
    <w:link w:val="PargrafodaListaChar"/>
    <w:uiPriority w:val="34"/>
    <w:qFormat/>
    <w:rsid w:val="000552CC"/>
    <w:pPr>
      <w:ind w:left="720"/>
      <w:contextualSpacing/>
    </w:pPr>
  </w:style>
  <w:style w:type="character" w:customStyle="1" w:styleId="PargrafodaListaChar">
    <w:name w:val="Parágrafo da Lista Char"/>
    <w:aliases w:val="Texto Char,List Paragraph Char,Lista Itens Char,DOCs_Paragrafo-1 Char"/>
    <w:link w:val="PargrafodaLista"/>
    <w:uiPriority w:val="34"/>
    <w:rsid w:val="000552CC"/>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556480">
      <w:bodyDiv w:val="1"/>
      <w:marLeft w:val="0"/>
      <w:marRight w:val="0"/>
      <w:marTop w:val="0"/>
      <w:marBottom w:val="0"/>
      <w:divBdr>
        <w:top w:val="none" w:sz="0" w:space="0" w:color="auto"/>
        <w:left w:val="none" w:sz="0" w:space="0" w:color="auto"/>
        <w:bottom w:val="none" w:sz="0" w:space="0" w:color="auto"/>
        <w:right w:val="none" w:sz="0" w:space="0" w:color="auto"/>
      </w:divBdr>
    </w:div>
    <w:div w:id="552735591">
      <w:bodyDiv w:val="1"/>
      <w:marLeft w:val="0"/>
      <w:marRight w:val="0"/>
      <w:marTop w:val="0"/>
      <w:marBottom w:val="0"/>
      <w:divBdr>
        <w:top w:val="none" w:sz="0" w:space="0" w:color="auto"/>
        <w:left w:val="none" w:sz="0" w:space="0" w:color="auto"/>
        <w:bottom w:val="none" w:sz="0" w:space="0" w:color="auto"/>
        <w:right w:val="none" w:sz="0" w:space="0" w:color="auto"/>
      </w:divBdr>
    </w:div>
    <w:div w:id="716929470">
      <w:bodyDiv w:val="1"/>
      <w:marLeft w:val="0"/>
      <w:marRight w:val="0"/>
      <w:marTop w:val="0"/>
      <w:marBottom w:val="0"/>
      <w:divBdr>
        <w:top w:val="none" w:sz="0" w:space="0" w:color="auto"/>
        <w:left w:val="none" w:sz="0" w:space="0" w:color="auto"/>
        <w:bottom w:val="none" w:sz="0" w:space="0" w:color="auto"/>
        <w:right w:val="none" w:sz="0" w:space="0" w:color="auto"/>
      </w:divBdr>
    </w:div>
    <w:div w:id="795098732">
      <w:bodyDiv w:val="1"/>
      <w:marLeft w:val="0"/>
      <w:marRight w:val="0"/>
      <w:marTop w:val="0"/>
      <w:marBottom w:val="0"/>
      <w:divBdr>
        <w:top w:val="none" w:sz="0" w:space="0" w:color="auto"/>
        <w:left w:val="none" w:sz="0" w:space="0" w:color="auto"/>
        <w:bottom w:val="none" w:sz="0" w:space="0" w:color="auto"/>
        <w:right w:val="none" w:sz="0" w:space="0" w:color="auto"/>
      </w:divBdr>
    </w:div>
    <w:div w:id="1090813418">
      <w:bodyDiv w:val="1"/>
      <w:marLeft w:val="0"/>
      <w:marRight w:val="0"/>
      <w:marTop w:val="0"/>
      <w:marBottom w:val="0"/>
      <w:divBdr>
        <w:top w:val="none" w:sz="0" w:space="0" w:color="auto"/>
        <w:left w:val="none" w:sz="0" w:space="0" w:color="auto"/>
        <w:bottom w:val="none" w:sz="0" w:space="0" w:color="auto"/>
        <w:right w:val="none" w:sz="0" w:space="0" w:color="auto"/>
      </w:divBdr>
    </w:div>
    <w:div w:id="194604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13</Pages>
  <Words>6786</Words>
  <Characters>36648</Characters>
  <Application>Microsoft Office Word</Application>
  <DocSecurity>0</DocSecurity>
  <Lines>305</Lines>
  <Paragraphs>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Verônica Félix Gonçalves da Silva</dc:creator>
  <cp:keywords/>
  <dc:description/>
  <cp:lastModifiedBy>Dayan Cavalcante Saldanha</cp:lastModifiedBy>
  <cp:revision>2</cp:revision>
  <dcterms:created xsi:type="dcterms:W3CDTF">2023-07-25T13:47:00Z</dcterms:created>
  <dcterms:modified xsi:type="dcterms:W3CDTF">2023-07-25T13:47:00Z</dcterms:modified>
</cp:coreProperties>
</file>